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E8" w:rsidRDefault="00687B19" w:rsidP="00913EB2">
      <w:pPr>
        <w:rPr>
          <w:rFonts w:ascii="Century Gothic" w:eastAsia="ＭＳ Ｐゴシック" w:hAnsi="Century Gothic"/>
          <w:lang w:eastAsia="ja-JP"/>
        </w:rPr>
      </w:pPr>
      <w:r>
        <w:rPr>
          <w:rFonts w:eastAsia="ＭＳ Ｐゴシック"/>
          <w:noProof/>
          <w:lang w:eastAsia="ja-JP"/>
        </w:rPr>
        <w:pict>
          <v:shapetype id="_x0000_t202" coordsize="21600,21600" o:spt="202" path="m,l,21600r21600,l21600,xe">
            <v:stroke joinstyle="miter"/>
            <v:path gradientshapeok="t" o:connecttype="rect"/>
          </v:shapetype>
          <v:shape id="Text Box 107" o:spid="_x0000_s1026" type="#_x0000_t202" style="position:absolute;margin-left:26.8pt;margin-top:30pt;width:539.3pt;height:26.25pt;z-index:251709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sztQIAAL0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" filled="f" stroked="f">
            <v:textbox>
              <w:txbxContent>
                <w:p w:rsidR="005A04BD" w:rsidRPr="00D603B8" w:rsidRDefault="005A04BD" w:rsidP="00CF7C31">
                  <w:pPr>
                    <w:ind w:firstLineChars="100" w:firstLine="216"/>
                    <w:rPr>
                      <w:rFonts w:ascii="Meiryo UI" w:eastAsia="Meiryo UI" w:hAnsi="Meiryo UI" w:cs="Meiryo UI"/>
                      <w:color w:val="003300"/>
                      <w:w w:val="90"/>
                      <w:szCs w:val="24"/>
                      <w:lang w:eastAsia="ja-JP"/>
                    </w:rPr>
                  </w:pPr>
                  <w:r w:rsidRPr="00D603B8">
                    <w:rPr>
                      <w:rFonts w:ascii="Meiryo UI" w:eastAsia="Meiryo UI" w:hAnsi="Meiryo UI" w:cs="Meiryo UI" w:hint="eastAsia"/>
                      <w:color w:val="003300"/>
                      <w:w w:val="90"/>
                      <w:szCs w:val="24"/>
                      <w:lang w:eastAsia="ja-JP"/>
                    </w:rPr>
                    <w:t>ＮＰＯ法人　高次脳機能障害サポートネットひろしま　平成</w:t>
                  </w:r>
                  <w:r w:rsidR="00CF158B">
                    <w:rPr>
                      <w:rFonts w:ascii="Meiryo UI" w:eastAsia="Meiryo UI" w:hAnsi="Meiryo UI" w:cs="Meiryo UI" w:hint="eastAsia"/>
                      <w:color w:val="003300"/>
                      <w:w w:val="90"/>
                      <w:szCs w:val="24"/>
                      <w:lang w:eastAsia="ja-JP"/>
                    </w:rPr>
                    <w:t>２７</w:t>
                  </w:r>
                  <w:r w:rsidRPr="00D603B8">
                    <w:rPr>
                      <w:rFonts w:ascii="Meiryo UI" w:eastAsia="Meiryo UI" w:hAnsi="Meiryo UI" w:cs="Meiryo UI" w:hint="eastAsia"/>
                      <w:color w:val="003300"/>
                      <w:w w:val="90"/>
                      <w:szCs w:val="24"/>
                      <w:lang w:eastAsia="ja-JP"/>
                    </w:rPr>
                    <w:t xml:space="preserve">年度　当事者家族支援事業　</w:t>
                  </w:r>
                  <w:r w:rsidR="00CF158B">
                    <w:rPr>
                      <w:rFonts w:ascii="Meiryo UI" w:eastAsia="Meiryo UI" w:hAnsi="Meiryo UI" w:cs="Meiryo UI" w:hint="eastAsia"/>
                      <w:color w:val="003300"/>
                      <w:w w:val="90"/>
                      <w:szCs w:val="24"/>
                      <w:lang w:eastAsia="ja-JP"/>
                    </w:rPr>
                    <w:t>広島</w:t>
                  </w:r>
                  <w:r w:rsidRPr="00D603B8">
                    <w:rPr>
                      <w:rFonts w:ascii="Meiryo UI" w:eastAsia="Meiryo UI" w:hAnsi="Meiryo UI" w:cs="Meiryo UI" w:hint="eastAsia"/>
                      <w:color w:val="003300"/>
                      <w:w w:val="90"/>
                      <w:szCs w:val="24"/>
                      <w:lang w:eastAsia="ja-JP"/>
                    </w:rPr>
                    <w:t>地区勉強会</w:t>
                  </w:r>
                </w:p>
              </w:txbxContent>
            </v:textbox>
            <w10:wrap anchorx="page" anchory="page"/>
          </v:shape>
        </w:pict>
      </w:r>
      <w:r>
        <w:rPr>
          <w:rFonts w:eastAsia="ＭＳ Ｐゴシック"/>
          <w:noProof/>
          <w:sz w:val="22"/>
          <w:lang w:eastAsia="ja-JP"/>
        </w:rPr>
        <w:pict>
          <v:shape id="Text Box 3" o:spid="_x0000_s1027" type="#_x0000_t202" style="position:absolute;margin-left:72.65pt;margin-top:70.5pt;width:450.75pt;height:127.5pt;z-index:251607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" filled="f" stroked="f">
            <v:textbox>
              <w:txbxContent>
                <w:p w:rsidR="005A04BD" w:rsidRPr="00575155" w:rsidRDefault="005A04BD" w:rsidP="00575155">
                  <w:pPr>
                    <w:rPr>
                      <w:rFonts w:eastAsia="ＭＳ Ｐゴシック"/>
                      <w:szCs w:val="72"/>
                    </w:rPr>
                  </w:pPr>
                </w:p>
              </w:txbxContent>
            </v:textbox>
            <w10:wrap anchorx="page" anchory="page"/>
          </v:shape>
        </w:pict>
      </w:r>
    </w:p>
    <w:p w:rsidR="002727E8" w:rsidRPr="002727E8" w:rsidRDefault="00687B19" w:rsidP="002727E8">
      <w:pPr>
        <w:rPr>
          <w:rFonts w:ascii="Century Gothic" w:eastAsia="ＭＳ Ｐゴシック" w:hAnsi="Century Gothic"/>
          <w:lang w:eastAsia="ja-JP"/>
        </w:rPr>
      </w:pPr>
      <w:r>
        <w:rPr>
          <w:rFonts w:eastAsia="ＭＳ Ｐゴシック"/>
          <w:noProof/>
          <w:sz w:val="22"/>
          <w:lang w:eastAsia="ja-JP"/>
        </w:rPr>
        <w:pict>
          <v:roundrect id="AutoShape 36" o:spid="_x0000_s1028" style="position:absolute;margin-left:20.95pt;margin-top:9.3pt;width:485.9pt;height:126.75pt;z-index:2517145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" strokecolor="#2d3917" strokeweight="6.75pt">
            <v:stroke linestyle="thickBetweenThin"/>
            <v:textbox inset="5.85pt,.7pt,5.85pt,.7pt">
              <w:txbxContent>
                <w:p w:rsidR="00982F1B" w:rsidRDefault="00982F1B" w:rsidP="00D5761A">
                  <w:pPr>
                    <w:jc w:val="center"/>
                    <w:rPr>
                      <w:rFonts w:ascii="Meiryo UI" w:eastAsia="Meiryo UI" w:hAnsi="Meiryo UI" w:cs="Meiryo UI"/>
                      <w:b/>
                      <w:sz w:val="56"/>
                      <w:szCs w:val="56"/>
                      <w:lang w:eastAsia="ja-JP"/>
                    </w:rPr>
                  </w:pPr>
                  <w:r>
                    <w:rPr>
                      <w:rFonts w:ascii="Meiryo UI" w:eastAsia="Meiryo UI" w:hAnsi="Meiryo UI" w:cs="Meiryo UI" w:hint="eastAsia"/>
                      <w:b/>
                      <w:sz w:val="56"/>
                      <w:szCs w:val="56"/>
                      <w:lang w:eastAsia="ja-JP"/>
                    </w:rPr>
                    <w:t>高次脳機能障害者の地域生活</w:t>
                  </w:r>
                </w:p>
                <w:p w:rsidR="00982F1B" w:rsidRPr="00982F1B" w:rsidRDefault="00982F1B" w:rsidP="00982F1B">
                  <w:pPr>
                    <w:jc w:val="center"/>
                    <w:rPr>
                      <w:rFonts w:ascii="Meiryo UI" w:eastAsia="Meiryo UI" w:hAnsi="Meiryo UI" w:cs="Meiryo UI"/>
                      <w:b/>
                      <w:sz w:val="40"/>
                      <w:szCs w:val="40"/>
                      <w:lang w:eastAsia="ja-JP"/>
                    </w:rPr>
                  </w:pPr>
                  <w:r w:rsidRPr="00982F1B">
                    <w:rPr>
                      <w:rFonts w:ascii="Meiryo UI" w:eastAsia="Meiryo UI" w:hAnsi="Meiryo UI" w:cs="Meiryo UI" w:hint="eastAsia"/>
                      <w:b/>
                      <w:sz w:val="40"/>
                      <w:szCs w:val="40"/>
                      <w:lang w:eastAsia="ja-JP"/>
                    </w:rPr>
                    <w:t>医療から福祉へ　地域連携の</w:t>
                  </w:r>
                  <w:r>
                    <w:rPr>
                      <w:rFonts w:ascii="Meiryo UI" w:eastAsia="Meiryo UI" w:hAnsi="Meiryo UI" w:cs="Meiryo UI" w:hint="eastAsia"/>
                      <w:b/>
                      <w:sz w:val="40"/>
                      <w:szCs w:val="40"/>
                      <w:lang w:eastAsia="ja-JP"/>
                    </w:rPr>
                    <w:t>システム</w:t>
                  </w:r>
                  <w:r w:rsidRPr="00982F1B">
                    <w:rPr>
                      <w:rFonts w:ascii="Meiryo UI" w:eastAsia="Meiryo UI" w:hAnsi="Meiryo UI" w:cs="Meiryo UI" w:hint="eastAsia"/>
                      <w:b/>
                      <w:sz w:val="40"/>
                      <w:szCs w:val="40"/>
                      <w:lang w:eastAsia="ja-JP"/>
                    </w:rPr>
                    <w:t>を学ぶ</w:t>
                  </w:r>
                </w:p>
              </w:txbxContent>
            </v:textbox>
          </v:roundrect>
        </w:pict>
      </w:r>
    </w:p>
    <w:p w:rsidR="002727E8" w:rsidRPr="002727E8" w:rsidRDefault="002727E8" w:rsidP="002727E8">
      <w:pPr>
        <w:rPr>
          <w:rFonts w:ascii="Century Gothic" w:eastAsia="ＭＳ Ｐゴシック" w:hAnsi="Century Gothic"/>
          <w:lang w:eastAsia="ja-JP"/>
        </w:rPr>
      </w:pPr>
    </w:p>
    <w:p w:rsidR="002727E8" w:rsidRPr="002727E8" w:rsidRDefault="002727E8" w:rsidP="002727E8">
      <w:pPr>
        <w:rPr>
          <w:rFonts w:ascii="Century Gothic" w:eastAsia="ＭＳ Ｐゴシック" w:hAnsi="Century Gothic"/>
          <w:lang w:eastAsia="ja-JP"/>
        </w:rPr>
      </w:pPr>
    </w:p>
    <w:p w:rsidR="002727E8" w:rsidRPr="002727E8" w:rsidRDefault="002727E8" w:rsidP="002727E8">
      <w:pPr>
        <w:rPr>
          <w:rFonts w:ascii="Century Gothic" w:eastAsia="ＭＳ Ｐゴシック" w:hAnsi="Century Gothic"/>
          <w:lang w:eastAsia="ja-JP"/>
        </w:rPr>
      </w:pPr>
    </w:p>
    <w:p w:rsidR="002727E8" w:rsidRPr="002727E8" w:rsidRDefault="002727E8" w:rsidP="002727E8">
      <w:pPr>
        <w:rPr>
          <w:rFonts w:ascii="Century Gothic" w:eastAsia="ＭＳ Ｐゴシック" w:hAnsi="Century Gothic"/>
          <w:lang w:eastAsia="ja-JP"/>
        </w:rPr>
      </w:pPr>
    </w:p>
    <w:p w:rsidR="002727E8" w:rsidRPr="002727E8" w:rsidRDefault="002727E8" w:rsidP="002727E8">
      <w:pPr>
        <w:rPr>
          <w:rFonts w:ascii="Century Gothic" w:eastAsia="ＭＳ Ｐゴシック" w:hAnsi="Century Gothic"/>
          <w:lang w:eastAsia="ja-JP"/>
        </w:rPr>
      </w:pPr>
    </w:p>
    <w:p w:rsidR="002727E8" w:rsidRPr="002727E8" w:rsidRDefault="002727E8" w:rsidP="002727E8">
      <w:pPr>
        <w:rPr>
          <w:rFonts w:ascii="Century Gothic" w:eastAsia="ＭＳ Ｐゴシック" w:hAnsi="Century Gothic"/>
          <w:lang w:eastAsia="ja-JP"/>
        </w:rPr>
      </w:pPr>
    </w:p>
    <w:p w:rsidR="002727E8" w:rsidRPr="002727E8" w:rsidRDefault="002727E8" w:rsidP="002727E8">
      <w:pPr>
        <w:rPr>
          <w:rFonts w:ascii="Century Gothic" w:eastAsia="ＭＳ Ｐゴシック" w:hAnsi="Century Gothic"/>
          <w:lang w:eastAsia="ja-JP"/>
        </w:rPr>
      </w:pPr>
    </w:p>
    <w:p w:rsidR="002727E8" w:rsidRP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A64ED8" w:rsidRPr="003D7427" w:rsidRDefault="00A64ED8" w:rsidP="003D7427">
      <w:pPr>
        <w:ind w:leftChars="100" w:left="240" w:rightChars="108" w:right="259" w:firstLineChars="100" w:firstLine="220"/>
        <w:rPr>
          <w:rFonts w:ascii="HG丸ｺﾞｼｯｸM-PRO" w:eastAsia="HG丸ｺﾞｼｯｸM-PRO" w:hAnsi="HG丸ｺﾞｼｯｸM-PRO" w:cs="ＭＳ Ｐゴシック"/>
          <w:sz w:val="22"/>
          <w:szCs w:val="22"/>
          <w:lang w:eastAsia="ja-JP"/>
        </w:rPr>
      </w:pPr>
      <w:r w:rsidRPr="003D7427">
        <w:rPr>
          <w:rFonts w:ascii="HG丸ｺﾞｼｯｸM-PRO" w:eastAsia="HG丸ｺﾞｼｯｸM-PRO" w:hAnsi="HG丸ｺﾞｼｯｸM-PRO" w:cs="ＭＳ Ｐゴシック" w:hint="eastAsia"/>
          <w:sz w:val="22"/>
          <w:szCs w:val="22"/>
          <w:lang w:eastAsia="ja-JP"/>
        </w:rPr>
        <w:t>高次脳機能障害</w:t>
      </w:r>
      <w:r w:rsidR="00C11D8A" w:rsidRPr="003D7427">
        <w:rPr>
          <w:rFonts w:ascii="HG丸ｺﾞｼｯｸM-PRO" w:eastAsia="HG丸ｺﾞｼｯｸM-PRO" w:hAnsi="HG丸ｺﾞｼｯｸM-PRO" w:cs="ＭＳ Ｐゴシック" w:hint="eastAsia"/>
          <w:sz w:val="22"/>
          <w:szCs w:val="22"/>
          <w:lang w:eastAsia="ja-JP"/>
        </w:rPr>
        <w:t>者の社会復帰に当たっては，医療，保健，福祉，労働，教育その他の多機関の連携による長期間の継続的な関わり</w:t>
      </w:r>
      <w:r w:rsidR="00B068EA" w:rsidRPr="003D7427">
        <w:rPr>
          <w:rFonts w:ascii="HG丸ｺﾞｼｯｸM-PRO" w:eastAsia="HG丸ｺﾞｼｯｸM-PRO" w:hAnsi="HG丸ｺﾞｼｯｸM-PRO" w:cs="ＭＳ Ｐゴシック" w:hint="eastAsia"/>
          <w:sz w:val="22"/>
          <w:szCs w:val="22"/>
          <w:lang w:eastAsia="ja-JP"/>
        </w:rPr>
        <w:t>と，それを可能とする支援体制が</w:t>
      </w:r>
      <w:r w:rsidR="009B3836" w:rsidRPr="003D7427">
        <w:rPr>
          <w:rFonts w:ascii="HG丸ｺﾞｼｯｸM-PRO" w:eastAsia="HG丸ｺﾞｼｯｸM-PRO" w:hAnsi="HG丸ｺﾞｼｯｸM-PRO" w:cs="ＭＳ Ｐゴシック" w:hint="eastAsia"/>
          <w:sz w:val="22"/>
          <w:szCs w:val="22"/>
          <w:lang w:eastAsia="ja-JP"/>
        </w:rPr>
        <w:t>不可欠</w:t>
      </w:r>
      <w:r w:rsidR="00C11D8A" w:rsidRPr="003D7427">
        <w:rPr>
          <w:rFonts w:ascii="HG丸ｺﾞｼｯｸM-PRO" w:eastAsia="HG丸ｺﾞｼｯｸM-PRO" w:hAnsi="HG丸ｺﾞｼｯｸM-PRO" w:cs="ＭＳ Ｐゴシック" w:hint="eastAsia"/>
          <w:sz w:val="22"/>
          <w:szCs w:val="22"/>
          <w:lang w:eastAsia="ja-JP"/>
        </w:rPr>
        <w:t>です。</w:t>
      </w:r>
    </w:p>
    <w:p w:rsidR="00C11D8A" w:rsidRPr="003D7427" w:rsidRDefault="00C11D8A" w:rsidP="003D7427">
      <w:pPr>
        <w:ind w:leftChars="100" w:left="240" w:rightChars="108" w:right="259" w:firstLineChars="100" w:firstLine="220"/>
        <w:rPr>
          <w:rFonts w:ascii="HG丸ｺﾞｼｯｸM-PRO" w:eastAsia="HG丸ｺﾞｼｯｸM-PRO" w:hAnsi="HG丸ｺﾞｼｯｸM-PRO" w:cs="ＭＳ Ｐゴシック"/>
          <w:sz w:val="22"/>
          <w:szCs w:val="22"/>
          <w:lang w:eastAsia="ja-JP"/>
        </w:rPr>
      </w:pPr>
      <w:r w:rsidRPr="003D7427">
        <w:rPr>
          <w:rFonts w:ascii="HG丸ｺﾞｼｯｸM-PRO" w:eastAsia="HG丸ｺﾞｼｯｸM-PRO" w:hAnsi="HG丸ｺﾞｼｯｸM-PRO" w:cs="ＭＳ Ｐゴシック" w:hint="eastAsia"/>
          <w:sz w:val="22"/>
          <w:szCs w:val="22"/>
          <w:lang w:eastAsia="ja-JP"/>
        </w:rPr>
        <w:t>広島県では，各</w:t>
      </w:r>
      <w:r w:rsidRPr="003D7427">
        <w:rPr>
          <w:rFonts w:ascii="HG丸ｺﾞｼｯｸM-PRO" w:eastAsia="HG丸ｺﾞｼｯｸM-PRO" w:hAnsi="HG丸ｺﾞｼｯｸM-PRO" w:cs="ＭＳ Ｐゴシック"/>
          <w:sz w:val="22"/>
          <w:szCs w:val="22"/>
          <w:lang w:eastAsia="ja-JP"/>
        </w:rPr>
        <w:t>地域</w:t>
      </w:r>
      <w:r w:rsidR="009753C4">
        <w:rPr>
          <w:rFonts w:ascii="HG丸ｺﾞｼｯｸM-PRO" w:eastAsia="HG丸ｺﾞｼｯｸM-PRO" w:hAnsi="HG丸ｺﾞｼｯｸM-PRO" w:cs="ＭＳ Ｐゴシック" w:hint="eastAsia"/>
          <w:sz w:val="22"/>
          <w:szCs w:val="22"/>
          <w:lang w:eastAsia="ja-JP"/>
        </w:rPr>
        <w:t>の相談窓口である</w:t>
      </w:r>
      <w:r w:rsidRPr="003D7427">
        <w:rPr>
          <w:rFonts w:ascii="HG丸ｺﾞｼｯｸM-PRO" w:eastAsia="HG丸ｺﾞｼｯｸM-PRO" w:hAnsi="HG丸ｺﾞｼｯｸM-PRO" w:cs="ＭＳ Ｐゴシック"/>
          <w:sz w:val="22"/>
          <w:szCs w:val="22"/>
          <w:lang w:eastAsia="ja-JP"/>
        </w:rPr>
        <w:t>「高次脳機能地域支援センター」</w:t>
      </w:r>
      <w:r w:rsidR="009753C4">
        <w:rPr>
          <w:rFonts w:ascii="HG丸ｺﾞｼｯｸM-PRO" w:eastAsia="HG丸ｺﾞｼｯｸM-PRO" w:hAnsi="HG丸ｺﾞｼｯｸM-PRO" w:cs="ＭＳ Ｐゴシック" w:hint="eastAsia"/>
          <w:sz w:val="22"/>
          <w:szCs w:val="22"/>
          <w:lang w:eastAsia="ja-JP"/>
        </w:rPr>
        <w:t>の</w:t>
      </w:r>
      <w:r w:rsidRPr="003D7427">
        <w:rPr>
          <w:rFonts w:ascii="HG丸ｺﾞｼｯｸM-PRO" w:eastAsia="HG丸ｺﾞｼｯｸM-PRO" w:hAnsi="HG丸ｺﾞｼｯｸM-PRO" w:cs="ＭＳ Ｐゴシック" w:hint="eastAsia"/>
          <w:sz w:val="22"/>
          <w:szCs w:val="22"/>
          <w:lang w:eastAsia="ja-JP"/>
        </w:rPr>
        <w:t>指定</w:t>
      </w:r>
      <w:r w:rsidR="009753C4">
        <w:rPr>
          <w:rFonts w:ascii="HG丸ｺﾞｼｯｸM-PRO" w:eastAsia="HG丸ｺﾞｼｯｸM-PRO" w:hAnsi="HG丸ｺﾞｼｯｸM-PRO" w:cs="ＭＳ Ｐゴシック" w:hint="eastAsia"/>
          <w:sz w:val="22"/>
          <w:szCs w:val="22"/>
          <w:lang w:eastAsia="ja-JP"/>
        </w:rPr>
        <w:t>を行う</w:t>
      </w:r>
      <w:r w:rsidRPr="003D7427">
        <w:rPr>
          <w:rFonts w:ascii="HG丸ｺﾞｼｯｸM-PRO" w:eastAsia="HG丸ｺﾞｼｯｸM-PRO" w:hAnsi="HG丸ｺﾞｼｯｸM-PRO" w:cs="ＭＳ Ｐゴシック" w:hint="eastAsia"/>
          <w:sz w:val="22"/>
          <w:szCs w:val="22"/>
          <w:lang w:eastAsia="ja-JP"/>
        </w:rPr>
        <w:t>など</w:t>
      </w:r>
      <w:r w:rsidRPr="003D7427">
        <w:rPr>
          <w:rFonts w:ascii="HG丸ｺﾞｼｯｸM-PRO" w:eastAsia="HG丸ｺﾞｼｯｸM-PRO" w:hAnsi="HG丸ｺﾞｼｯｸM-PRO" w:cs="ＭＳ Ｐゴシック"/>
          <w:sz w:val="22"/>
          <w:szCs w:val="22"/>
          <w:lang w:eastAsia="ja-JP"/>
        </w:rPr>
        <w:t>，医療面でのネットワークは充実してきました</w:t>
      </w:r>
      <w:r w:rsidRPr="003D7427">
        <w:rPr>
          <w:rFonts w:ascii="HG丸ｺﾞｼｯｸM-PRO" w:eastAsia="HG丸ｺﾞｼｯｸM-PRO" w:hAnsi="HG丸ｺﾞｼｯｸM-PRO" w:cs="ＭＳ Ｐゴシック" w:hint="eastAsia"/>
          <w:sz w:val="22"/>
          <w:szCs w:val="22"/>
          <w:lang w:eastAsia="ja-JP"/>
        </w:rPr>
        <w:t>が，地域のさまざまな機関との連携はまだまだ不十分であり，重要な課題</w:t>
      </w:r>
      <w:r w:rsidR="009B3836" w:rsidRPr="003D7427">
        <w:rPr>
          <w:rFonts w:ascii="HG丸ｺﾞｼｯｸM-PRO" w:eastAsia="HG丸ｺﾞｼｯｸM-PRO" w:hAnsi="HG丸ｺﾞｼｯｸM-PRO" w:cs="ＭＳ Ｐゴシック" w:hint="eastAsia"/>
          <w:sz w:val="22"/>
          <w:szCs w:val="22"/>
          <w:lang w:eastAsia="ja-JP"/>
        </w:rPr>
        <w:t>となっています</w:t>
      </w:r>
      <w:r w:rsidRPr="003D7427">
        <w:rPr>
          <w:rFonts w:ascii="HG丸ｺﾞｼｯｸM-PRO" w:eastAsia="HG丸ｺﾞｼｯｸM-PRO" w:hAnsi="HG丸ｺﾞｼｯｸM-PRO" w:cs="ＭＳ Ｐゴシック" w:hint="eastAsia"/>
          <w:sz w:val="22"/>
          <w:szCs w:val="22"/>
          <w:lang w:eastAsia="ja-JP"/>
        </w:rPr>
        <w:t>。</w:t>
      </w:r>
    </w:p>
    <w:p w:rsidR="004571EA" w:rsidRPr="003D7427" w:rsidRDefault="00B068EA" w:rsidP="003D7427">
      <w:pPr>
        <w:ind w:leftChars="100" w:left="240" w:rightChars="108" w:right="259" w:firstLineChars="100" w:firstLine="220"/>
        <w:rPr>
          <w:rFonts w:ascii="HG丸ｺﾞｼｯｸM-PRO" w:eastAsia="HG丸ｺﾞｼｯｸM-PRO" w:hAnsi="HG丸ｺﾞｼｯｸM-PRO" w:cs="ＭＳ Ｐゴシック"/>
          <w:sz w:val="22"/>
          <w:szCs w:val="22"/>
          <w:lang w:eastAsia="ja-JP"/>
        </w:rPr>
      </w:pPr>
      <w:r w:rsidRPr="003D7427">
        <w:rPr>
          <w:rFonts w:ascii="HG丸ｺﾞｼｯｸM-PRO" w:eastAsia="HG丸ｺﾞｼｯｸM-PRO" w:hAnsi="HG丸ｺﾞｼｯｸM-PRO" w:cs="ＭＳ Ｐゴシック" w:hint="eastAsia"/>
          <w:sz w:val="22"/>
          <w:szCs w:val="22"/>
          <w:lang w:eastAsia="ja-JP"/>
        </w:rPr>
        <w:t>今回の勉強会では，高次脳機能障害者支援の第一人者である</w:t>
      </w:r>
      <w:bookmarkStart w:id="0" w:name="_GoBack"/>
      <w:bookmarkEnd w:id="0"/>
      <w:r w:rsidR="00B22F84">
        <w:rPr>
          <w:rFonts w:ascii="HG丸ｺﾞｼｯｸM-PRO" w:eastAsia="HG丸ｺﾞｼｯｸM-PRO" w:hAnsi="HG丸ｺﾞｼｯｸM-PRO" w:cs="ＭＳ Ｐゴシック" w:hint="eastAsia"/>
          <w:sz w:val="22"/>
          <w:szCs w:val="22"/>
          <w:lang w:eastAsia="ja-JP"/>
        </w:rPr>
        <w:t>リハビリテーション医の</w:t>
      </w:r>
      <w:r w:rsidRPr="003D7427">
        <w:rPr>
          <w:rFonts w:ascii="HG丸ｺﾞｼｯｸM-PRO" w:eastAsia="HG丸ｺﾞｼｯｸM-PRO" w:hAnsi="HG丸ｺﾞｼｯｸM-PRO" w:cs="ＭＳ Ｐゴシック" w:hint="eastAsia"/>
          <w:sz w:val="22"/>
          <w:szCs w:val="22"/>
          <w:lang w:eastAsia="ja-JP"/>
        </w:rPr>
        <w:t>渡邉修</w:t>
      </w:r>
      <w:r w:rsidR="00B22F84">
        <w:rPr>
          <w:rFonts w:ascii="HG丸ｺﾞｼｯｸM-PRO" w:eastAsia="HG丸ｺﾞｼｯｸM-PRO" w:hAnsi="HG丸ｺﾞｼｯｸM-PRO" w:cs="ＭＳ Ｐゴシック" w:hint="eastAsia"/>
          <w:sz w:val="22"/>
          <w:szCs w:val="22"/>
          <w:lang w:eastAsia="ja-JP"/>
        </w:rPr>
        <w:t>さん</w:t>
      </w:r>
      <w:r w:rsidRPr="003D7427">
        <w:rPr>
          <w:rFonts w:ascii="HG丸ｺﾞｼｯｸM-PRO" w:eastAsia="HG丸ｺﾞｼｯｸM-PRO" w:hAnsi="HG丸ｺﾞｼｯｸM-PRO" w:cs="ＭＳ Ｐゴシック" w:hint="eastAsia"/>
          <w:sz w:val="22"/>
          <w:szCs w:val="22"/>
          <w:lang w:eastAsia="ja-JP"/>
        </w:rPr>
        <w:t>と</w:t>
      </w:r>
      <w:r w:rsidR="00253AF2" w:rsidRPr="003D7427">
        <w:rPr>
          <w:rFonts w:ascii="HG丸ｺﾞｼｯｸM-PRO" w:eastAsia="HG丸ｺﾞｼｯｸM-PRO" w:hAnsi="HG丸ｺﾞｼｯｸM-PRO" w:cs="ＭＳ Ｐゴシック" w:hint="eastAsia"/>
          <w:sz w:val="22"/>
          <w:szCs w:val="22"/>
          <w:lang w:eastAsia="ja-JP"/>
        </w:rPr>
        <w:t>作業療法士の石川篤さんをお招きし，医療から地域につなぐ高次脳機能障害のリハビリテーションをテーマにご講演をいただきます。</w:t>
      </w:r>
    </w:p>
    <w:p w:rsidR="00253AF2" w:rsidRPr="003D7427" w:rsidRDefault="00253AF2" w:rsidP="003D7427">
      <w:pPr>
        <w:ind w:leftChars="100" w:left="240" w:rightChars="108" w:right="259" w:firstLineChars="100" w:firstLine="220"/>
        <w:rPr>
          <w:rFonts w:ascii="HG丸ｺﾞｼｯｸM-PRO" w:eastAsia="HG丸ｺﾞｼｯｸM-PRO" w:hAnsi="HG丸ｺﾞｼｯｸM-PRO" w:cs="ＭＳ Ｐゴシック"/>
          <w:sz w:val="22"/>
          <w:szCs w:val="22"/>
          <w:lang w:eastAsia="ja-JP"/>
        </w:rPr>
      </w:pPr>
      <w:r w:rsidRPr="003D7427">
        <w:rPr>
          <w:rFonts w:ascii="HG丸ｺﾞｼｯｸM-PRO" w:eastAsia="HG丸ｺﾞｼｯｸM-PRO" w:hAnsi="HG丸ｺﾞｼｯｸM-PRO" w:cs="ＭＳ Ｐゴシック" w:hint="eastAsia"/>
          <w:sz w:val="22"/>
          <w:szCs w:val="22"/>
          <w:lang w:eastAsia="ja-JP"/>
        </w:rPr>
        <w:t>当事者の生活に即したリハビリテーションに向けて，支援者はどのように連携し，何ができるのか</w:t>
      </w:r>
      <w:r w:rsidR="004571EA" w:rsidRPr="003D7427">
        <w:rPr>
          <w:rFonts w:ascii="HG丸ｺﾞｼｯｸM-PRO" w:eastAsia="HG丸ｺﾞｼｯｸM-PRO" w:hAnsi="HG丸ｺﾞｼｯｸM-PRO" w:cs="ＭＳ Ｐゴシック" w:hint="eastAsia"/>
          <w:sz w:val="22"/>
          <w:szCs w:val="22"/>
          <w:lang w:eastAsia="ja-JP"/>
        </w:rPr>
        <w:t>など</w:t>
      </w:r>
      <w:r w:rsidRPr="003D7427">
        <w:rPr>
          <w:rFonts w:ascii="HG丸ｺﾞｼｯｸM-PRO" w:eastAsia="HG丸ｺﾞｼｯｸM-PRO" w:hAnsi="HG丸ｺﾞｼｯｸM-PRO" w:cs="ＭＳ Ｐゴシック" w:hint="eastAsia"/>
          <w:sz w:val="22"/>
          <w:szCs w:val="22"/>
          <w:lang w:eastAsia="ja-JP"/>
        </w:rPr>
        <w:t>について学び，考え</w:t>
      </w:r>
      <w:r w:rsidR="004571EA" w:rsidRPr="003D7427">
        <w:rPr>
          <w:rFonts w:ascii="HG丸ｺﾞｼｯｸM-PRO" w:eastAsia="HG丸ｺﾞｼｯｸM-PRO" w:hAnsi="HG丸ｺﾞｼｯｸM-PRO" w:cs="ＭＳ Ｐゴシック" w:hint="eastAsia"/>
          <w:sz w:val="22"/>
          <w:szCs w:val="22"/>
          <w:lang w:eastAsia="ja-JP"/>
        </w:rPr>
        <w:t>ましょう。</w:t>
      </w:r>
    </w:p>
    <w:p w:rsidR="00A64ED8" w:rsidRDefault="00687B19" w:rsidP="003D7427">
      <w:pPr>
        <w:ind w:firstLineChars="100" w:firstLine="220"/>
        <w:rPr>
          <w:rFonts w:ascii="ＭＳ Ｐゴシック" w:eastAsia="ＭＳ Ｐゴシック" w:hAnsi="ＭＳ Ｐゴシック" w:cs="ＭＳ Ｐゴシック"/>
          <w:szCs w:val="24"/>
          <w:lang w:eastAsia="ja-JP"/>
        </w:rPr>
      </w:pPr>
      <w:r>
        <w:rPr>
          <w:rFonts w:eastAsia="ＭＳ Ｐゴシック"/>
          <w:noProof/>
          <w:sz w:val="22"/>
          <w:lang w:eastAsia="ja-JP"/>
        </w:rPr>
        <w:pict>
          <v:shape id="_x0000_s1032" type="#_x0000_t202" style="position:absolute;left:0;text-align:left;margin-left:36.55pt;margin-top:351.75pt;width:520.7pt;height:219.75pt;z-index:251711488;visibility:visible;mso-position-horizontal-relative:page;mso-position-vertical-relative:page" filled="f">
            <v:stroke dashstyle="1 1" endcap="round"/>
            <v:textbox style="mso-next-textbox:#_x0000_s1032">
              <w:txbxContent>
                <w:p w:rsidR="00CF158B" w:rsidRPr="003D7427" w:rsidRDefault="00885945" w:rsidP="00D56EDD">
                  <w:pPr>
                    <w:rPr>
                      <w:rFonts w:ascii="Meiryo UI" w:eastAsia="Meiryo UI" w:hAnsi="Meiryo UI" w:cs="Meiryo UI"/>
                      <w:b/>
                      <w:sz w:val="28"/>
                      <w:szCs w:val="28"/>
                      <w:lang w:eastAsia="ja-JP"/>
                    </w:rPr>
                  </w:pPr>
                  <w:r w:rsidRPr="000A59A4">
                    <w:rPr>
                      <w:rFonts w:ascii="Meiryo UI" w:eastAsia="Meiryo UI" w:hAnsi="Meiryo UI" w:cs="Meiryo UI" w:hint="eastAsia"/>
                      <w:color w:val="1D1B11" w:themeColor="background2" w:themeShade="1A"/>
                      <w:sz w:val="28"/>
                      <w:szCs w:val="28"/>
                      <w:lang w:eastAsia="ja-JP"/>
                    </w:rPr>
                    <w:t>講師：</w:t>
                  </w:r>
                  <w:r w:rsidR="00CF158B" w:rsidRPr="003D7427">
                    <w:rPr>
                      <w:rFonts w:ascii="Meiryo UI" w:eastAsia="Meiryo UI" w:hAnsi="Meiryo UI" w:cs="Meiryo UI" w:hint="eastAsia"/>
                      <w:b/>
                      <w:sz w:val="28"/>
                      <w:szCs w:val="28"/>
                      <w:lang w:eastAsia="ja-JP"/>
                    </w:rPr>
                    <w:t>「高次脳機能障害</w:t>
                  </w:r>
                  <w:r w:rsidR="00CF158B" w:rsidRPr="003D7427">
                    <w:rPr>
                      <w:rFonts w:ascii="Meiryo UI" w:eastAsia="Meiryo UI" w:hAnsi="Meiryo UI" w:cs="Meiryo UI"/>
                      <w:b/>
                      <w:sz w:val="28"/>
                      <w:szCs w:val="28"/>
                      <w:lang w:eastAsia="ja-JP"/>
                    </w:rPr>
                    <w:t>―</w:t>
                  </w:r>
                  <w:r w:rsidR="00CF158B" w:rsidRPr="003D7427">
                    <w:rPr>
                      <w:rFonts w:ascii="Meiryo UI" w:eastAsia="Meiryo UI" w:hAnsi="Meiryo UI" w:cs="Meiryo UI" w:hint="eastAsia"/>
                      <w:b/>
                      <w:sz w:val="28"/>
                      <w:szCs w:val="28"/>
                      <w:lang w:eastAsia="ja-JP"/>
                    </w:rPr>
                    <w:t>医療と地域の連携</w:t>
                  </w:r>
                  <w:r w:rsidR="00CF158B" w:rsidRPr="003D7427">
                    <w:rPr>
                      <w:rFonts w:ascii="Meiryo UI" w:eastAsia="Meiryo UI" w:hAnsi="Meiryo UI" w:cs="Meiryo UI"/>
                      <w:b/>
                      <w:sz w:val="28"/>
                      <w:szCs w:val="28"/>
                      <w:lang w:eastAsia="ja-JP"/>
                    </w:rPr>
                    <w:t>―</w:t>
                  </w:r>
                  <w:r w:rsidR="00CF158B" w:rsidRPr="003D7427">
                    <w:rPr>
                      <w:rFonts w:ascii="Meiryo UI" w:eastAsia="Meiryo UI" w:hAnsi="Meiryo UI" w:cs="Meiryo UI" w:hint="eastAsia"/>
                      <w:b/>
                      <w:sz w:val="28"/>
                      <w:szCs w:val="28"/>
                      <w:lang w:eastAsia="ja-JP"/>
                    </w:rPr>
                    <w:t>」</w:t>
                  </w:r>
                </w:p>
                <w:p w:rsidR="00CF158B" w:rsidRDefault="00CF158B" w:rsidP="000A59A4">
                  <w:pPr>
                    <w:ind w:firstLineChars="400" w:firstLine="1120"/>
                    <w:rPr>
                      <w:rFonts w:ascii="Meiryo UI" w:eastAsia="Meiryo UI" w:hAnsi="Meiryo UI" w:cs="Meiryo UI"/>
                      <w:lang w:eastAsia="ja-JP"/>
                    </w:rPr>
                  </w:pPr>
                  <w:r w:rsidRPr="000A59A4">
                    <w:rPr>
                      <w:rFonts w:ascii="Meiryo UI" w:eastAsia="Meiryo UI" w:hAnsi="Meiryo UI" w:cs="Meiryo UI" w:hint="eastAsia"/>
                      <w:sz w:val="28"/>
                      <w:szCs w:val="28"/>
                      <w:lang w:eastAsia="ja-JP"/>
                    </w:rPr>
                    <w:t>渡邉　修さん</w:t>
                  </w:r>
                  <w:r>
                    <w:rPr>
                      <w:rFonts w:ascii="Meiryo UI" w:eastAsia="Meiryo UI" w:hAnsi="Meiryo UI" w:cs="Meiryo UI" w:hint="eastAsia"/>
                      <w:lang w:eastAsia="ja-JP"/>
                    </w:rPr>
                    <w:t>（</w:t>
                  </w:r>
                  <w:r w:rsidR="00F72145">
                    <w:rPr>
                      <w:rFonts w:ascii="Meiryo UI" w:eastAsia="Meiryo UI" w:hAnsi="Meiryo UI" w:cs="Meiryo UI" w:hint="eastAsia"/>
                      <w:lang w:eastAsia="ja-JP"/>
                    </w:rPr>
                    <w:t xml:space="preserve">東京慈恵会医科大学附属第三病院　リハビリテーション科　</w:t>
                  </w:r>
                  <w:r>
                    <w:rPr>
                      <w:rFonts w:ascii="Meiryo UI" w:eastAsia="Meiryo UI" w:hAnsi="Meiryo UI" w:cs="Meiryo UI" w:hint="eastAsia"/>
                      <w:lang w:eastAsia="ja-JP"/>
                    </w:rPr>
                    <w:t>教授）</w:t>
                  </w:r>
                </w:p>
                <w:p w:rsidR="00CF158B" w:rsidRPr="003D7427" w:rsidRDefault="00CF158B" w:rsidP="00B57611">
                  <w:pPr>
                    <w:ind w:leftChars="100" w:left="240" w:firstLineChars="200" w:firstLine="560"/>
                    <w:rPr>
                      <w:rFonts w:ascii="Meiryo UI" w:eastAsia="Meiryo UI" w:hAnsi="Meiryo UI" w:cs="Meiryo UI"/>
                      <w:b/>
                      <w:sz w:val="28"/>
                      <w:szCs w:val="28"/>
                      <w:lang w:eastAsia="ja-JP"/>
                    </w:rPr>
                  </w:pPr>
                  <w:r w:rsidRPr="003D7427">
                    <w:rPr>
                      <w:rFonts w:ascii="Meiryo UI" w:eastAsia="Meiryo UI" w:hAnsi="Meiryo UI" w:cs="Meiryo UI" w:hint="eastAsia"/>
                      <w:b/>
                      <w:sz w:val="28"/>
                      <w:szCs w:val="28"/>
                      <w:lang w:eastAsia="ja-JP"/>
                    </w:rPr>
                    <w:t>「高次脳機能障害に対するリハビリテーションの実際」</w:t>
                  </w:r>
                </w:p>
                <w:p w:rsidR="00D56EDD" w:rsidRDefault="00CF158B" w:rsidP="000A59A4">
                  <w:pPr>
                    <w:ind w:firstLineChars="400" w:firstLine="1120"/>
                    <w:rPr>
                      <w:rFonts w:ascii="Meiryo UI" w:eastAsia="Meiryo UI" w:hAnsi="Meiryo UI" w:cs="Meiryo UI"/>
                      <w:color w:val="1D1B11" w:themeColor="background2" w:themeShade="1A"/>
                      <w:sz w:val="36"/>
                      <w:szCs w:val="36"/>
                      <w:lang w:eastAsia="ja-JP"/>
                    </w:rPr>
                  </w:pPr>
                  <w:r w:rsidRPr="000A59A4">
                    <w:rPr>
                      <w:rFonts w:ascii="Meiryo UI" w:eastAsia="Meiryo UI" w:hAnsi="Meiryo UI" w:cs="Meiryo UI" w:hint="eastAsia"/>
                      <w:color w:val="1D1B11" w:themeColor="background2" w:themeShade="1A"/>
                      <w:sz w:val="28"/>
                      <w:szCs w:val="28"/>
                      <w:lang w:eastAsia="ja-JP"/>
                    </w:rPr>
                    <w:t>石川</w:t>
                  </w:r>
                  <w:r w:rsidR="00CF7C31" w:rsidRPr="000A59A4">
                    <w:rPr>
                      <w:rFonts w:ascii="Meiryo UI" w:eastAsia="Meiryo UI" w:hAnsi="Meiryo UI" w:cs="Meiryo UI" w:hint="eastAsia"/>
                      <w:color w:val="1D1B11" w:themeColor="background2" w:themeShade="1A"/>
                      <w:sz w:val="28"/>
                      <w:szCs w:val="28"/>
                      <w:lang w:eastAsia="ja-JP"/>
                    </w:rPr>
                    <w:t xml:space="preserve">　</w:t>
                  </w:r>
                  <w:r w:rsidRPr="000A59A4">
                    <w:rPr>
                      <w:rFonts w:ascii="Meiryo UI" w:eastAsia="Meiryo UI" w:hAnsi="Meiryo UI" w:cs="Meiryo UI" w:hint="eastAsia"/>
                      <w:color w:val="1D1B11" w:themeColor="background2" w:themeShade="1A"/>
                      <w:sz w:val="28"/>
                      <w:szCs w:val="28"/>
                      <w:lang w:eastAsia="ja-JP"/>
                    </w:rPr>
                    <w:t>篤</w:t>
                  </w:r>
                  <w:r w:rsidR="00D56EDD" w:rsidRPr="000A59A4">
                    <w:rPr>
                      <w:rFonts w:ascii="Meiryo UI" w:eastAsia="Meiryo UI" w:hAnsi="Meiryo UI" w:cs="Meiryo UI" w:hint="eastAsia"/>
                      <w:color w:val="1D1B11" w:themeColor="background2" w:themeShade="1A"/>
                      <w:sz w:val="28"/>
                      <w:szCs w:val="28"/>
                      <w:lang w:eastAsia="ja-JP"/>
                    </w:rPr>
                    <w:t>さん</w:t>
                  </w:r>
                  <w:r w:rsidR="00D56EDD" w:rsidRPr="00885945">
                    <w:rPr>
                      <w:rFonts w:ascii="Meiryo UI" w:eastAsia="Meiryo UI" w:hAnsi="Meiryo UI" w:cs="Meiryo UI" w:hint="eastAsia"/>
                      <w:color w:val="1D1B11" w:themeColor="background2" w:themeShade="1A"/>
                      <w:szCs w:val="24"/>
                      <w:lang w:eastAsia="ja-JP"/>
                    </w:rPr>
                    <w:t>（</w:t>
                  </w:r>
                  <w:r w:rsidR="00982F1B">
                    <w:rPr>
                      <w:rFonts w:ascii="Meiryo UI" w:eastAsia="Meiryo UI" w:hAnsi="Meiryo UI" w:cs="Meiryo UI" w:hint="eastAsia"/>
                      <w:lang w:eastAsia="ja-JP"/>
                    </w:rPr>
                    <w:t xml:space="preserve">東京慈恵会医科大学附属第三病院　リハビリテーション科　</w:t>
                  </w:r>
                  <w:r w:rsidR="00982F1B">
                    <w:rPr>
                      <w:rFonts w:ascii="Meiryo UI" w:eastAsia="Meiryo UI" w:hAnsi="Meiryo UI" w:cs="Meiryo UI" w:hint="eastAsia"/>
                      <w:color w:val="1D1B11" w:themeColor="background2" w:themeShade="1A"/>
                      <w:szCs w:val="24"/>
                      <w:lang w:eastAsia="ja-JP"/>
                    </w:rPr>
                    <w:t>作業療法士</w:t>
                  </w:r>
                  <w:r w:rsidR="00D56EDD">
                    <w:rPr>
                      <w:rFonts w:ascii="Meiryo UI" w:eastAsia="Meiryo UI" w:hAnsi="Meiryo UI" w:cs="Meiryo UI" w:hint="eastAsia"/>
                      <w:color w:val="1D1B11" w:themeColor="background2" w:themeShade="1A"/>
                      <w:szCs w:val="24"/>
                      <w:lang w:eastAsia="ja-JP"/>
                    </w:rPr>
                    <w:t>）</w:t>
                  </w:r>
                </w:p>
                <w:p w:rsidR="005A04BD" w:rsidRPr="000A59A4" w:rsidRDefault="005A04BD" w:rsidP="00885945">
                  <w:pPr>
                    <w:rPr>
                      <w:rFonts w:ascii="Meiryo UI" w:eastAsia="Meiryo UI" w:hAnsi="Meiryo UI" w:cs="Meiryo UI"/>
                      <w:color w:val="1D1B11" w:themeColor="background2" w:themeShade="1A"/>
                      <w:sz w:val="28"/>
                      <w:szCs w:val="28"/>
                      <w:lang w:eastAsia="ja-JP"/>
                    </w:rPr>
                  </w:pPr>
                  <w:r w:rsidRPr="000A59A4">
                    <w:rPr>
                      <w:rFonts w:ascii="Meiryo UI" w:eastAsia="Meiryo UI" w:hAnsi="Meiryo UI" w:cs="Meiryo UI" w:hint="eastAsia"/>
                      <w:color w:val="1D1B11" w:themeColor="background2" w:themeShade="1A"/>
                      <w:sz w:val="28"/>
                      <w:szCs w:val="28"/>
                      <w:lang w:eastAsia="ja-JP"/>
                    </w:rPr>
                    <w:t>日時：平成</w:t>
                  </w:r>
                  <w:r w:rsidR="00D11DFF" w:rsidRPr="000A59A4">
                    <w:rPr>
                      <w:rFonts w:ascii="Meiryo UI" w:eastAsia="Meiryo UI" w:hAnsi="Meiryo UI" w:cs="Meiryo UI" w:hint="eastAsia"/>
                      <w:color w:val="1D1B11" w:themeColor="background2" w:themeShade="1A"/>
                      <w:sz w:val="28"/>
                      <w:szCs w:val="28"/>
                      <w:lang w:eastAsia="ja-JP"/>
                    </w:rPr>
                    <w:t>２７</w:t>
                  </w:r>
                  <w:r w:rsidRPr="000A59A4">
                    <w:rPr>
                      <w:rFonts w:ascii="Meiryo UI" w:eastAsia="Meiryo UI" w:hAnsi="Meiryo UI" w:cs="Meiryo UI" w:hint="eastAsia"/>
                      <w:color w:val="1D1B11" w:themeColor="background2" w:themeShade="1A"/>
                      <w:sz w:val="28"/>
                      <w:szCs w:val="28"/>
                      <w:lang w:eastAsia="ja-JP"/>
                    </w:rPr>
                    <w:t>年</w:t>
                  </w:r>
                  <w:r w:rsidR="00CF158B" w:rsidRPr="000A59A4">
                    <w:rPr>
                      <w:rFonts w:ascii="Meiryo UI" w:eastAsia="Meiryo UI" w:hAnsi="Meiryo UI" w:cs="Meiryo UI" w:hint="eastAsia"/>
                      <w:color w:val="1D1B11" w:themeColor="background2" w:themeShade="1A"/>
                      <w:sz w:val="28"/>
                      <w:szCs w:val="28"/>
                      <w:lang w:eastAsia="ja-JP"/>
                    </w:rPr>
                    <w:t>６</w:t>
                  </w:r>
                  <w:r w:rsidRPr="000A59A4">
                    <w:rPr>
                      <w:rFonts w:ascii="Meiryo UI" w:eastAsia="Meiryo UI" w:hAnsi="Meiryo UI" w:cs="Meiryo UI" w:hint="eastAsia"/>
                      <w:color w:val="1D1B11" w:themeColor="background2" w:themeShade="1A"/>
                      <w:sz w:val="28"/>
                      <w:szCs w:val="28"/>
                      <w:lang w:eastAsia="ja-JP"/>
                    </w:rPr>
                    <w:t>月</w:t>
                  </w:r>
                  <w:r w:rsidR="00CF158B" w:rsidRPr="000A59A4">
                    <w:rPr>
                      <w:rFonts w:ascii="Meiryo UI" w:eastAsia="Meiryo UI" w:hAnsi="Meiryo UI" w:cs="Meiryo UI" w:hint="eastAsia"/>
                      <w:color w:val="1D1B11" w:themeColor="background2" w:themeShade="1A"/>
                      <w:sz w:val="28"/>
                      <w:szCs w:val="28"/>
                      <w:lang w:eastAsia="ja-JP"/>
                    </w:rPr>
                    <w:t>７</w:t>
                  </w:r>
                  <w:r w:rsidRPr="000A59A4">
                    <w:rPr>
                      <w:rFonts w:ascii="Meiryo UI" w:eastAsia="Meiryo UI" w:hAnsi="Meiryo UI" w:cs="Meiryo UI" w:hint="eastAsia"/>
                      <w:color w:val="1D1B11" w:themeColor="background2" w:themeShade="1A"/>
                      <w:sz w:val="28"/>
                      <w:szCs w:val="28"/>
                      <w:lang w:eastAsia="ja-JP"/>
                    </w:rPr>
                    <w:t>日（</w:t>
                  </w:r>
                  <w:r w:rsidR="00D11DFF" w:rsidRPr="000A59A4">
                    <w:rPr>
                      <w:rFonts w:ascii="Meiryo UI" w:eastAsia="Meiryo UI" w:hAnsi="Meiryo UI" w:cs="Meiryo UI" w:hint="eastAsia"/>
                      <w:color w:val="1D1B11" w:themeColor="background2" w:themeShade="1A"/>
                      <w:sz w:val="28"/>
                      <w:szCs w:val="28"/>
                      <w:lang w:eastAsia="ja-JP"/>
                    </w:rPr>
                    <w:t>日</w:t>
                  </w:r>
                  <w:r w:rsidR="008D7FAE" w:rsidRPr="000A59A4">
                    <w:rPr>
                      <w:rFonts w:ascii="Meiryo UI" w:eastAsia="Meiryo UI" w:hAnsi="Meiryo UI" w:cs="Meiryo UI" w:hint="eastAsia"/>
                      <w:color w:val="1D1B11" w:themeColor="background2" w:themeShade="1A"/>
                      <w:sz w:val="28"/>
                      <w:szCs w:val="28"/>
                      <w:lang w:eastAsia="ja-JP"/>
                    </w:rPr>
                    <w:t>）</w:t>
                  </w:r>
                  <w:r w:rsidRPr="000A59A4">
                    <w:rPr>
                      <w:rFonts w:ascii="Meiryo UI" w:eastAsia="Meiryo UI" w:hAnsi="Meiryo UI" w:cs="Meiryo UI" w:hint="eastAsia"/>
                      <w:color w:val="1D1B11" w:themeColor="background2" w:themeShade="1A"/>
                      <w:sz w:val="28"/>
                      <w:szCs w:val="28"/>
                      <w:lang w:eastAsia="ja-JP"/>
                    </w:rPr>
                    <w:t>13:</w:t>
                  </w:r>
                  <w:r w:rsidR="00CF158B" w:rsidRPr="000A59A4">
                    <w:rPr>
                      <w:rFonts w:ascii="Meiryo UI" w:eastAsia="Meiryo UI" w:hAnsi="Meiryo UI" w:cs="Meiryo UI" w:hint="eastAsia"/>
                      <w:color w:val="1D1B11" w:themeColor="background2" w:themeShade="1A"/>
                      <w:sz w:val="28"/>
                      <w:szCs w:val="28"/>
                      <w:lang w:eastAsia="ja-JP"/>
                    </w:rPr>
                    <w:t>00</w:t>
                  </w:r>
                  <w:r w:rsidRPr="000A59A4">
                    <w:rPr>
                      <w:rFonts w:ascii="Meiryo UI" w:eastAsia="Meiryo UI" w:hAnsi="Meiryo UI" w:cs="Meiryo UI" w:hint="eastAsia"/>
                      <w:color w:val="1D1B11" w:themeColor="background2" w:themeShade="1A"/>
                      <w:sz w:val="28"/>
                      <w:szCs w:val="28"/>
                      <w:lang w:eastAsia="ja-JP"/>
                    </w:rPr>
                    <w:t>～</w:t>
                  </w:r>
                  <w:r w:rsidR="00CF158B" w:rsidRPr="000A59A4">
                    <w:rPr>
                      <w:rFonts w:ascii="Meiryo UI" w:eastAsia="Meiryo UI" w:hAnsi="Meiryo UI" w:cs="Meiryo UI" w:hint="eastAsia"/>
                      <w:color w:val="1D1B11" w:themeColor="background2" w:themeShade="1A"/>
                      <w:sz w:val="28"/>
                      <w:szCs w:val="28"/>
                      <w:lang w:eastAsia="ja-JP"/>
                    </w:rPr>
                    <w:t>16</w:t>
                  </w:r>
                  <w:r w:rsidR="00D11DFF" w:rsidRPr="000A59A4">
                    <w:rPr>
                      <w:rFonts w:ascii="Meiryo UI" w:eastAsia="Meiryo UI" w:hAnsi="Meiryo UI" w:cs="Meiryo UI" w:hint="eastAsia"/>
                      <w:color w:val="1D1B11" w:themeColor="background2" w:themeShade="1A"/>
                      <w:sz w:val="28"/>
                      <w:szCs w:val="28"/>
                      <w:lang w:eastAsia="ja-JP"/>
                    </w:rPr>
                    <w:t>:30</w:t>
                  </w:r>
                </w:p>
                <w:p w:rsidR="00510A74" w:rsidRPr="00F72145" w:rsidRDefault="005A04BD" w:rsidP="00885945">
                  <w:pPr>
                    <w:rPr>
                      <w:rFonts w:ascii="Meiryo UI" w:eastAsia="Meiryo UI" w:hAnsi="Meiryo UI" w:cs="Meiryo UI"/>
                      <w:color w:val="1D1B11" w:themeColor="background2" w:themeShade="1A"/>
                      <w:szCs w:val="24"/>
                      <w:lang w:eastAsia="ja-JP"/>
                    </w:rPr>
                  </w:pPr>
                  <w:r w:rsidRPr="000A59A4">
                    <w:rPr>
                      <w:rFonts w:ascii="Meiryo UI" w:eastAsia="Meiryo UI" w:hAnsi="Meiryo UI" w:cs="Meiryo UI" w:hint="eastAsia"/>
                      <w:color w:val="1D1B11" w:themeColor="background2" w:themeShade="1A"/>
                      <w:sz w:val="28"/>
                      <w:szCs w:val="28"/>
                      <w:lang w:eastAsia="ja-JP"/>
                    </w:rPr>
                    <w:t>場所：</w:t>
                  </w:r>
                  <w:r w:rsidR="00CF158B" w:rsidRPr="000A59A4">
                    <w:rPr>
                      <w:rFonts w:ascii="Meiryo UI" w:eastAsia="Meiryo UI" w:hAnsi="Meiryo UI" w:cs="Meiryo UI" w:hint="eastAsia"/>
                      <w:color w:val="1D1B11" w:themeColor="background2" w:themeShade="1A"/>
                      <w:sz w:val="28"/>
                      <w:szCs w:val="28"/>
                      <w:lang w:eastAsia="ja-JP"/>
                    </w:rPr>
                    <w:t>広島市中区地域福祉センター</w:t>
                  </w:r>
                  <w:r w:rsidR="00CF158B" w:rsidRPr="00CF7C31">
                    <w:rPr>
                      <w:rFonts w:ascii="Meiryo UI" w:eastAsia="Meiryo UI" w:hAnsi="Meiryo UI" w:cs="Meiryo UI" w:hint="eastAsia"/>
                      <w:color w:val="1D1B11" w:themeColor="background2" w:themeShade="1A"/>
                      <w:w w:val="90"/>
                      <w:szCs w:val="24"/>
                      <w:lang w:eastAsia="ja-JP"/>
                    </w:rPr>
                    <w:t>（広島市中区大手町</w:t>
                  </w:r>
                  <w:r w:rsidR="00F72145" w:rsidRPr="00CF7C31">
                    <w:rPr>
                      <w:rFonts w:ascii="Meiryo UI" w:eastAsia="Meiryo UI" w:hAnsi="Meiryo UI" w:cs="Meiryo UI" w:hint="eastAsia"/>
                      <w:color w:val="1D1B11" w:themeColor="background2" w:themeShade="1A"/>
                      <w:w w:val="90"/>
                      <w:szCs w:val="24"/>
                      <w:lang w:eastAsia="ja-JP"/>
                    </w:rPr>
                    <w:t>4丁目</w:t>
                  </w:r>
                  <w:r w:rsidR="00CF158B" w:rsidRPr="00CF7C31">
                    <w:rPr>
                      <w:rFonts w:ascii="Meiryo UI" w:eastAsia="Meiryo UI" w:hAnsi="Meiryo UI" w:cs="Meiryo UI" w:hint="eastAsia"/>
                      <w:color w:val="1D1B11" w:themeColor="background2" w:themeShade="1A"/>
                      <w:w w:val="90"/>
                      <w:szCs w:val="24"/>
                      <w:lang w:eastAsia="ja-JP"/>
                    </w:rPr>
                    <w:t>１－１</w:t>
                  </w:r>
                  <w:r w:rsidR="00F72145" w:rsidRPr="00CF7C31">
                    <w:rPr>
                      <w:rFonts w:ascii="Meiryo UI" w:eastAsia="Meiryo UI" w:hAnsi="Meiryo UI" w:cs="Meiryo UI" w:hint="eastAsia"/>
                      <w:color w:val="1D1B11" w:themeColor="background2" w:themeShade="1A"/>
                      <w:w w:val="90"/>
                      <w:szCs w:val="24"/>
                      <w:lang w:eastAsia="ja-JP"/>
                    </w:rPr>
                    <w:t xml:space="preserve">　大手町平和ビル５Ｆ</w:t>
                  </w:r>
                  <w:r w:rsidR="00CF158B" w:rsidRPr="00CF7C31">
                    <w:rPr>
                      <w:rFonts w:ascii="Meiryo UI" w:eastAsia="Meiryo UI" w:hAnsi="Meiryo UI" w:cs="Meiryo UI" w:hint="eastAsia"/>
                      <w:color w:val="1D1B11" w:themeColor="background2" w:themeShade="1A"/>
                      <w:w w:val="90"/>
                      <w:szCs w:val="24"/>
                      <w:lang w:eastAsia="ja-JP"/>
                    </w:rPr>
                    <w:t>）</w:t>
                  </w:r>
                </w:p>
                <w:p w:rsidR="00885945" w:rsidRPr="000A59A4" w:rsidRDefault="00885945" w:rsidP="00885945">
                  <w:pPr>
                    <w:rPr>
                      <w:rFonts w:ascii="Meiryo UI" w:eastAsia="Meiryo UI" w:hAnsi="Meiryo UI" w:cs="Meiryo UI"/>
                      <w:color w:val="1D1B11" w:themeColor="background2" w:themeShade="1A"/>
                      <w:sz w:val="28"/>
                      <w:szCs w:val="28"/>
                      <w:lang w:eastAsia="ja-JP"/>
                    </w:rPr>
                  </w:pPr>
                  <w:r w:rsidRPr="000A59A4">
                    <w:rPr>
                      <w:rFonts w:ascii="Meiryo UI" w:eastAsia="Meiryo UI" w:hAnsi="Meiryo UI" w:cs="Meiryo UI" w:hint="eastAsia"/>
                      <w:color w:val="1D1B11" w:themeColor="background2" w:themeShade="1A"/>
                      <w:sz w:val="28"/>
                      <w:szCs w:val="28"/>
                      <w:lang w:eastAsia="ja-JP"/>
                    </w:rPr>
                    <w:t>対象：当事者とそのご家族</w:t>
                  </w:r>
                  <w:r w:rsidR="00923893" w:rsidRPr="000A59A4">
                    <w:rPr>
                      <w:rFonts w:ascii="Meiryo UI" w:eastAsia="Meiryo UI" w:hAnsi="Meiryo UI" w:cs="Meiryo UI" w:hint="eastAsia"/>
                      <w:color w:val="1D1B11" w:themeColor="background2" w:themeShade="1A"/>
                      <w:sz w:val="28"/>
                      <w:szCs w:val="28"/>
                      <w:lang w:eastAsia="ja-JP"/>
                    </w:rPr>
                    <w:t>及び関心のある方</w:t>
                  </w:r>
                </w:p>
                <w:p w:rsidR="00885945" w:rsidRPr="000A59A4" w:rsidRDefault="00885945" w:rsidP="000A59A4">
                  <w:pPr>
                    <w:ind w:firstLineChars="300" w:firstLine="840"/>
                    <w:rPr>
                      <w:rFonts w:ascii="Meiryo UI" w:eastAsia="Meiryo UI" w:hAnsi="Meiryo UI" w:cs="Meiryo UI"/>
                      <w:color w:val="1D1B11" w:themeColor="background2" w:themeShade="1A"/>
                      <w:sz w:val="28"/>
                      <w:szCs w:val="28"/>
                      <w:lang w:eastAsia="ja-JP"/>
                    </w:rPr>
                  </w:pPr>
                  <w:r w:rsidRPr="000A59A4">
                    <w:rPr>
                      <w:rFonts w:ascii="Meiryo UI" w:eastAsia="Meiryo UI" w:hAnsi="Meiryo UI" w:cs="Meiryo UI" w:hint="eastAsia"/>
                      <w:color w:val="1D1B11" w:themeColor="background2" w:themeShade="1A"/>
                      <w:sz w:val="28"/>
                      <w:szCs w:val="28"/>
                      <w:lang w:eastAsia="ja-JP"/>
                    </w:rPr>
                    <w:t>高次脳機能障害者の支援に携わっておられる支援者</w:t>
                  </w:r>
                </w:p>
                <w:p w:rsidR="00885945" w:rsidRPr="00AA797A" w:rsidRDefault="00885945" w:rsidP="00B57611">
                  <w:pPr>
                    <w:ind w:firstLineChars="500" w:firstLine="960"/>
                    <w:rPr>
                      <w:rFonts w:ascii="Meiryo UI" w:eastAsia="Meiryo UI" w:hAnsi="Meiryo UI" w:cs="Meiryo UI"/>
                      <w:color w:val="1D1B11" w:themeColor="background2" w:themeShade="1A"/>
                      <w:w w:val="80"/>
                      <w:lang w:eastAsia="ja-JP"/>
                    </w:rPr>
                  </w:pPr>
                  <w:r w:rsidRPr="00AA797A">
                    <w:rPr>
                      <w:rFonts w:ascii="Meiryo UI" w:eastAsia="Meiryo UI" w:hAnsi="Meiryo UI" w:cs="Meiryo UI" w:hint="eastAsia"/>
                      <w:color w:val="1D1B11" w:themeColor="background2" w:themeShade="1A"/>
                      <w:w w:val="80"/>
                      <w:lang w:eastAsia="ja-JP"/>
                    </w:rPr>
                    <w:t>（</w:t>
                  </w:r>
                  <w:r w:rsidR="00982F1B" w:rsidRPr="00AA797A">
                    <w:rPr>
                      <w:rFonts w:ascii="Meiryo UI" w:eastAsia="Meiryo UI" w:hAnsi="Meiryo UI" w:cs="Meiryo UI" w:hint="eastAsia"/>
                      <w:color w:val="1D1B11" w:themeColor="background2" w:themeShade="1A"/>
                      <w:w w:val="80"/>
                      <w:lang w:eastAsia="ja-JP"/>
                    </w:rPr>
                    <w:t>医師、</w:t>
                  </w:r>
                  <w:r w:rsidRPr="00AA797A">
                    <w:rPr>
                      <w:rFonts w:ascii="Meiryo UI" w:eastAsia="Meiryo UI" w:hAnsi="Meiryo UI" w:cs="Meiryo UI" w:hint="eastAsia"/>
                      <w:color w:val="1D1B11" w:themeColor="background2" w:themeShade="1A"/>
                      <w:w w:val="80"/>
                      <w:lang w:eastAsia="ja-JP"/>
                    </w:rPr>
                    <w:t>PT・OT・ST、ｿｰｼｬﾙﾜｰｶｰ、ｹｱﾏﾈｰｼﾞｬｰ、相談支援専門員、</w:t>
                  </w:r>
                  <w:r w:rsidR="00982F1B" w:rsidRPr="00AA797A">
                    <w:rPr>
                      <w:rFonts w:ascii="Meiryo UI" w:eastAsia="Meiryo UI" w:hAnsi="Meiryo UI" w:cs="Meiryo UI" w:hint="eastAsia"/>
                      <w:color w:val="1D1B11" w:themeColor="background2" w:themeShade="1A"/>
                      <w:w w:val="80"/>
                      <w:lang w:eastAsia="ja-JP"/>
                    </w:rPr>
                    <w:t>障害福祉ｻｰﾋﾞｽや介護保険サービスの</w:t>
                  </w:r>
                  <w:r w:rsidRPr="00AA797A">
                    <w:rPr>
                      <w:rFonts w:ascii="Meiryo UI" w:eastAsia="Meiryo UI" w:hAnsi="Meiryo UI" w:cs="Meiryo UI" w:hint="eastAsia"/>
                      <w:color w:val="1D1B11" w:themeColor="background2" w:themeShade="1A"/>
                      <w:w w:val="80"/>
                      <w:lang w:eastAsia="ja-JP"/>
                    </w:rPr>
                    <w:t>スタッフ等）</w:t>
                  </w:r>
                </w:p>
                <w:p w:rsidR="005A04BD" w:rsidRPr="00885945" w:rsidRDefault="005A04BD" w:rsidP="00B21056">
                  <w:pPr>
                    <w:rPr>
                      <w:rFonts w:ascii="Meiryo UI" w:eastAsia="Meiryo UI" w:hAnsi="Meiryo UI" w:cs="Meiryo UI"/>
                      <w:sz w:val="36"/>
                      <w:szCs w:val="36"/>
                      <w:lang w:eastAsia="ja-JP"/>
                    </w:rPr>
                  </w:pPr>
                </w:p>
                <w:p w:rsidR="00D11DFF" w:rsidRPr="00085B86" w:rsidRDefault="00D11DFF" w:rsidP="00D11DFF">
                  <w:pPr>
                    <w:ind w:left="2160" w:hangingChars="600" w:hanging="2160"/>
                    <w:rPr>
                      <w:rFonts w:ascii="Meiryo UI" w:eastAsia="Meiryo UI" w:hAnsi="Meiryo UI" w:cs="Meiryo UI"/>
                      <w:color w:val="003300"/>
                      <w:sz w:val="36"/>
                      <w:szCs w:val="36"/>
                      <w:lang w:eastAsia="ja-JP"/>
                    </w:rPr>
                  </w:pPr>
                </w:p>
              </w:txbxContent>
            </v:textbox>
            <w10:wrap anchorx="page" anchory="page"/>
          </v:shape>
        </w:pict>
      </w:r>
    </w:p>
    <w:p w:rsidR="00253AF2" w:rsidRDefault="00253AF2" w:rsidP="003D7427">
      <w:pPr>
        <w:ind w:firstLineChars="100" w:firstLine="240"/>
        <w:rPr>
          <w:rFonts w:ascii="ＭＳ Ｐゴシック" w:eastAsia="ＭＳ Ｐゴシック" w:hAnsi="ＭＳ Ｐゴシック" w:cs="ＭＳ Ｐゴシック"/>
          <w:szCs w:val="24"/>
          <w:lang w:eastAsia="ja-JP"/>
        </w:rPr>
      </w:pPr>
    </w:p>
    <w:p w:rsidR="002727E8" w:rsidRP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2727E8" w:rsidRDefault="002727E8" w:rsidP="002727E8">
      <w:pPr>
        <w:rPr>
          <w:rFonts w:ascii="Century Gothic" w:eastAsia="ＭＳ Ｐゴシック" w:hAnsi="Century Gothic"/>
          <w:lang w:eastAsia="ja-JP"/>
        </w:rPr>
      </w:pPr>
    </w:p>
    <w:p w:rsidR="00EB0DFA" w:rsidRPr="00EB0DFA" w:rsidRDefault="00687B19" w:rsidP="00EB0DFA">
      <w:pPr>
        <w:rPr>
          <w:rFonts w:ascii="Century Gothic" w:eastAsia="ＭＳ Ｐゴシック" w:hAnsi="Century Gothic"/>
          <w:lang w:eastAsia="ja-JP"/>
        </w:rPr>
      </w:pPr>
      <w:r>
        <w:rPr>
          <w:rFonts w:eastAsia="ＭＳ Ｐゴシック"/>
          <w:noProof/>
          <w:sz w:val="22"/>
          <w:lang w:eastAsia="ja-JP"/>
        </w:rPr>
        <w:pict>
          <v:rect id="Rectangle 7" o:spid="_x0000_s1033" style="position:absolute;margin-left:-1.45pt;margin-top:776.25pt;width:621.4pt;height:81.15pt;z-index:-251697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" fillcolor="#fc0" stroked="f" strokecolor="#fc0">
            <v:fill opacity="32896f"/>
            <v:textbox>
              <w:txbxContent>
                <w:p w:rsidR="005A04BD" w:rsidRPr="00085B86" w:rsidRDefault="005A04BD" w:rsidP="00085B86">
                  <w:pPr>
                    <w:ind w:firstLineChars="100" w:firstLine="210"/>
                    <w:rPr>
                      <w:rFonts w:ascii="Meiryo UI" w:eastAsia="Meiryo UI" w:hAnsi="Meiryo UI" w:cs="Meiryo UI"/>
                      <w:b/>
                      <w:color w:val="1F2610"/>
                      <w:sz w:val="21"/>
                      <w:szCs w:val="21"/>
                      <w:lang w:eastAsia="ja-JP"/>
                    </w:rPr>
                  </w:pPr>
                  <w:r w:rsidRPr="00085B86">
                    <w:rPr>
                      <w:rFonts w:ascii="Meiryo UI" w:eastAsia="Meiryo UI" w:hAnsi="Meiryo UI" w:cs="Meiryo UI" w:hint="eastAsia"/>
                      <w:b/>
                      <w:color w:val="1F2610"/>
                      <w:sz w:val="21"/>
                      <w:szCs w:val="21"/>
                      <w:lang w:eastAsia="ja-JP"/>
                    </w:rPr>
                    <w:t>※　お申し込みは、FAXまたはメールでお願いいたします。</w:t>
                  </w:r>
                </w:p>
                <w:p w:rsidR="005A04BD" w:rsidRPr="00085B86" w:rsidRDefault="005A04BD" w:rsidP="00085B86">
                  <w:pPr>
                    <w:ind w:firstLineChars="500" w:firstLine="1050"/>
                    <w:rPr>
                      <w:rFonts w:ascii="Meiryo UI" w:eastAsia="Meiryo UI" w:hAnsi="Meiryo UI" w:cs="Meiryo UI"/>
                      <w:color w:val="003300"/>
                      <w:sz w:val="21"/>
                      <w:szCs w:val="21"/>
                      <w:lang w:eastAsia="ja-JP"/>
                    </w:rPr>
                  </w:pPr>
                  <w:r w:rsidRPr="00085B86">
                    <w:rPr>
                      <w:rFonts w:ascii="Meiryo UI" w:eastAsia="Meiryo UI" w:hAnsi="Meiryo UI" w:cs="Meiryo UI" w:hint="eastAsia"/>
                      <w:color w:val="003300"/>
                      <w:sz w:val="21"/>
                      <w:szCs w:val="21"/>
                      <w:lang w:eastAsia="ja-JP"/>
                    </w:rPr>
                    <w:t xml:space="preserve">〒731-0154　広島市安佐南区上安2丁目30-15　　</w:t>
                  </w:r>
                  <w:r w:rsidR="001A0EFD">
                    <w:rPr>
                      <w:rFonts w:ascii="Meiryo UI" w:eastAsia="Meiryo UI" w:hAnsi="Meiryo UI" w:cs="Meiryo UI" w:hint="eastAsia"/>
                      <w:color w:val="003300"/>
                      <w:sz w:val="21"/>
                      <w:szCs w:val="21"/>
                      <w:lang w:eastAsia="ja-JP"/>
                    </w:rPr>
                    <w:t>ＮＰＯ法人　高次脳機能障害サポートネットひろしま</w:t>
                  </w:r>
                </w:p>
                <w:p w:rsidR="005A04BD" w:rsidRPr="00085B86" w:rsidRDefault="005A04BD" w:rsidP="00085B86">
                  <w:pPr>
                    <w:ind w:firstLineChars="500" w:firstLine="1050"/>
                    <w:rPr>
                      <w:rFonts w:ascii="Meiryo UI" w:eastAsia="Meiryo UI" w:hAnsi="Meiryo UI" w:cs="Meiryo UI"/>
                      <w:color w:val="003300"/>
                      <w:sz w:val="21"/>
                      <w:szCs w:val="21"/>
                      <w:lang w:eastAsia="ja-JP"/>
                    </w:rPr>
                  </w:pPr>
                  <w:r w:rsidRPr="00085B86">
                    <w:rPr>
                      <w:rFonts w:ascii="Meiryo UI" w:eastAsia="Meiryo UI" w:hAnsi="Meiryo UI" w:cs="Meiryo UI" w:hint="eastAsia"/>
                      <w:color w:val="003300"/>
                      <w:sz w:val="21"/>
                      <w:szCs w:val="21"/>
                      <w:lang w:eastAsia="ja-JP"/>
                    </w:rPr>
                    <w:t xml:space="preserve">電話：082-847-0031　ＦＡＸ：082-847-0032 　ﾒｰﾙｱﾄﾞﾚｽ　</w:t>
                  </w:r>
                  <w:hyperlink r:id="rId8" w:history="1">
                    <w:r w:rsidRPr="00085B86">
                      <w:rPr>
                        <w:rStyle w:val="ab"/>
                        <w:rFonts w:ascii="Meiryo UI" w:eastAsia="Meiryo UI" w:hAnsi="Meiryo UI" w:cs="Meiryo UI" w:hint="eastAsia"/>
                        <w:sz w:val="21"/>
                        <w:szCs w:val="21"/>
                        <w:lang w:eastAsia="ja-JP"/>
                      </w:rPr>
                      <w:t>ko-jinet@aioros.ocn.ne.jp</w:t>
                    </w:r>
                  </w:hyperlink>
                </w:p>
                <w:p w:rsidR="005A04BD" w:rsidRPr="00FF5132" w:rsidRDefault="005A04BD" w:rsidP="004010D4">
                  <w:pPr>
                    <w:ind w:firstLineChars="100" w:firstLine="220"/>
                    <w:rPr>
                      <w:rFonts w:eastAsia="ＭＳ Ｐゴシック"/>
                      <w:b/>
                      <w:color w:val="1F2610"/>
                      <w:sz w:val="22"/>
                      <w:szCs w:val="22"/>
                      <w:lang w:eastAsia="ja-JP"/>
                    </w:rPr>
                  </w:pPr>
                  <w:r>
                    <w:rPr>
                      <w:rFonts w:eastAsia="ＭＳ Ｐゴシック" w:hint="eastAsia"/>
                      <w:color w:val="003300"/>
                      <w:sz w:val="22"/>
                      <w:szCs w:val="22"/>
                      <w:lang w:eastAsia="ja-JP"/>
                    </w:rPr>
                    <w:t xml:space="preserve">　　　　</w:t>
                  </w:r>
                  <w:r w:rsidRPr="00FF5132">
                    <w:rPr>
                      <w:rFonts w:eastAsia="ＭＳ Ｐゴシック" w:hint="eastAsia"/>
                      <w:b/>
                      <w:color w:val="1F2610"/>
                      <w:sz w:val="22"/>
                      <w:szCs w:val="22"/>
                      <w:lang w:eastAsia="ja-JP"/>
                    </w:rPr>
                    <w:t xml:space="preserve">　</w:t>
                  </w:r>
                </w:p>
                <w:p w:rsidR="005A04BD" w:rsidRPr="00FF5132" w:rsidRDefault="005A04BD">
                  <w:pPr>
                    <w:rPr>
                      <w:b/>
                      <w:color w:val="1F2610"/>
                      <w:lang w:eastAsia="ja-JP"/>
                    </w:rPr>
                  </w:pPr>
                </w:p>
              </w:txbxContent>
            </v:textbox>
            <w10:wrap anchorx="page" anchory="page"/>
          </v:rect>
        </w:pict>
      </w:r>
    </w:p>
    <w:p w:rsidR="00EB0DFA" w:rsidRPr="00EB0DFA" w:rsidRDefault="00687B19" w:rsidP="00EB0DFA">
      <w:pPr>
        <w:rPr>
          <w:rFonts w:ascii="Century Gothic" w:eastAsia="ＭＳ Ｐゴシック" w:hAnsi="Century Gothic"/>
          <w:lang w:eastAsia="ja-JP"/>
        </w:rPr>
      </w:pPr>
      <w:r>
        <w:rPr>
          <w:rFonts w:ascii="Century Gothic" w:eastAsia="ＭＳ Ｐゴシック" w:hAnsi="Century Gothic"/>
          <w:noProof/>
          <w:lang w:eastAsia="ja-JP"/>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8" type="#_x0000_t65" style="position:absolute;margin-left:10.5pt;margin-top:11.05pt;width:306pt;height:171pt;z-index:251735040;mso-position-horizontal-relative:text;mso-position-vertical-relative:text" adj="19342" fillcolor="#dbe5f1 [660]">
            <v:textbox inset="5.85pt,.7pt,5.85pt,.7pt">
              <w:txbxContent>
                <w:p w:rsidR="00AA797A" w:rsidRPr="00AA797A" w:rsidRDefault="00AA797A">
                  <w:pPr>
                    <w:rPr>
                      <w:rFonts w:asciiTheme="majorEastAsia" w:eastAsiaTheme="majorEastAsia" w:hAnsiTheme="majorEastAsia"/>
                      <w:sz w:val="20"/>
                      <w:lang w:eastAsia="ja-JP"/>
                    </w:rPr>
                  </w:pPr>
                  <w:r w:rsidRPr="00AA797A">
                    <w:rPr>
                      <w:rFonts w:asciiTheme="majorEastAsia" w:eastAsiaTheme="majorEastAsia" w:hAnsiTheme="majorEastAsia" w:hint="eastAsia"/>
                      <w:sz w:val="20"/>
                      <w:lang w:eastAsia="ja-JP"/>
                    </w:rPr>
                    <w:t>【</w:t>
                  </w:r>
                  <w:r w:rsidR="00270DC0">
                    <w:rPr>
                      <w:rFonts w:asciiTheme="majorEastAsia" w:eastAsiaTheme="majorEastAsia" w:hAnsiTheme="majorEastAsia" w:hint="eastAsia"/>
                      <w:sz w:val="20"/>
                      <w:lang w:eastAsia="ja-JP"/>
                    </w:rPr>
                    <w:t>渡邉</w:t>
                  </w:r>
                  <w:r w:rsidRPr="00AA797A">
                    <w:rPr>
                      <w:rFonts w:asciiTheme="majorEastAsia" w:eastAsiaTheme="majorEastAsia" w:hAnsiTheme="majorEastAsia" w:hint="eastAsia"/>
                      <w:sz w:val="20"/>
                      <w:lang w:eastAsia="ja-JP"/>
                    </w:rPr>
                    <w:t>先生からの</w:t>
                  </w:r>
                  <w:r w:rsidR="00D515C0">
                    <w:rPr>
                      <w:rFonts w:asciiTheme="majorEastAsia" w:eastAsiaTheme="majorEastAsia" w:hAnsiTheme="majorEastAsia" w:hint="eastAsia"/>
                      <w:sz w:val="20"/>
                      <w:lang w:eastAsia="ja-JP"/>
                    </w:rPr>
                    <w:t>メッセージ</w:t>
                  </w:r>
                  <w:r w:rsidRPr="00AA797A">
                    <w:rPr>
                      <w:rFonts w:asciiTheme="majorEastAsia" w:eastAsiaTheme="majorEastAsia" w:hAnsiTheme="majorEastAsia" w:hint="eastAsia"/>
                      <w:sz w:val="20"/>
                      <w:lang w:eastAsia="ja-JP"/>
                    </w:rPr>
                    <w:t>】</w:t>
                  </w:r>
                </w:p>
                <w:p w:rsidR="00270DC0" w:rsidRPr="00270DC0" w:rsidRDefault="00AA797A" w:rsidP="00270DC0">
                  <w:pPr>
                    <w:ind w:firstLineChars="100" w:firstLine="200"/>
                    <w:rPr>
                      <w:rFonts w:ascii="HG丸ｺﾞｼｯｸM-PRO" w:eastAsia="HG丸ｺﾞｼｯｸM-PRO" w:hAnsi="HG丸ｺﾞｼｯｸM-PRO"/>
                      <w:sz w:val="20"/>
                      <w:lang w:eastAsia="ja-JP"/>
                    </w:rPr>
                  </w:pPr>
                  <w:r w:rsidRPr="00270DC0">
                    <w:rPr>
                      <w:rFonts w:ascii="HG丸ｺﾞｼｯｸM-PRO" w:eastAsia="HG丸ｺﾞｼｯｸM-PRO" w:hAnsi="HG丸ｺﾞｼｯｸM-PRO" w:hint="eastAsia"/>
                      <w:sz w:val="20"/>
                      <w:lang w:eastAsia="ja-JP"/>
                    </w:rPr>
                    <w:t>脳損傷後の認知障害</w:t>
                  </w:r>
                  <w:r w:rsidR="000A59A4">
                    <w:rPr>
                      <w:rFonts w:ascii="HG丸ｺﾞｼｯｸM-PRO" w:eastAsia="HG丸ｺﾞｼｯｸM-PRO" w:hAnsi="HG丸ｺﾞｼｯｸM-PRO" w:hint="eastAsia"/>
                      <w:sz w:val="20"/>
                      <w:lang w:eastAsia="ja-JP"/>
                    </w:rPr>
                    <w:t>及び</w:t>
                  </w:r>
                  <w:r w:rsidRPr="00270DC0">
                    <w:rPr>
                      <w:rFonts w:ascii="HG丸ｺﾞｼｯｸM-PRO" w:eastAsia="HG丸ｺﾞｼｯｸM-PRO" w:hAnsi="HG丸ｺﾞｼｯｸM-PRO" w:hint="eastAsia"/>
                      <w:sz w:val="20"/>
                      <w:lang w:eastAsia="ja-JP"/>
                    </w:rPr>
                    <w:t>社会的行動障害は，重症例であっても，損傷後，数年以上にわたって，なだらかな回復を示します。したがって，医療と地域につなぐ連携が不可欠です。地域をベースとしたリハビリテーションの効果は，入院でのリハと同程度の効果が期待されるとするエビデンスがあります。</w:t>
                  </w:r>
                </w:p>
                <w:p w:rsidR="00AA797A" w:rsidRPr="00270DC0" w:rsidRDefault="00AA797A" w:rsidP="00270DC0">
                  <w:pPr>
                    <w:ind w:firstLineChars="100" w:firstLine="200"/>
                    <w:rPr>
                      <w:rFonts w:ascii="HG丸ｺﾞｼｯｸM-PRO" w:eastAsia="HG丸ｺﾞｼｯｸM-PRO" w:hAnsi="HG丸ｺﾞｼｯｸM-PRO"/>
                      <w:sz w:val="20"/>
                      <w:lang w:eastAsia="ja-JP"/>
                    </w:rPr>
                  </w:pPr>
                  <w:r w:rsidRPr="00270DC0">
                    <w:rPr>
                      <w:rFonts w:ascii="HG丸ｺﾞｼｯｸM-PRO" w:eastAsia="HG丸ｺﾞｼｯｸM-PRO" w:hAnsi="HG丸ｺﾞｼｯｸM-PRO" w:hint="eastAsia"/>
                      <w:sz w:val="20"/>
                      <w:lang w:eastAsia="ja-JP"/>
                    </w:rPr>
                    <w:t>本講演では，私の東京都での経験（医療機関と高次脳機能障害拠点機関，福祉事務所，保健所，地域包括支援センター，保健福祉センター，作業所，授産施設，介護保険サービス機関，就労支援機関，相談支援事業所，患者家族会等との連携）を発表させていただき，皆様の高次脳機能障害に対する支援に</w:t>
                  </w:r>
                  <w:r w:rsidR="005C4A57">
                    <w:rPr>
                      <w:rFonts w:ascii="HG丸ｺﾞｼｯｸM-PRO" w:eastAsia="HG丸ｺﾞｼｯｸM-PRO" w:hAnsi="HG丸ｺﾞｼｯｸM-PRO" w:hint="eastAsia"/>
                      <w:sz w:val="20"/>
                      <w:lang w:eastAsia="ja-JP"/>
                    </w:rPr>
                    <w:t>，</w:t>
                  </w:r>
                  <w:r w:rsidRPr="00270DC0">
                    <w:rPr>
                      <w:rFonts w:ascii="HG丸ｺﾞｼｯｸM-PRO" w:eastAsia="HG丸ｺﾞｼｯｸM-PRO" w:hAnsi="HG丸ｺﾞｼｯｸM-PRO" w:hint="eastAsia"/>
                      <w:sz w:val="20"/>
                      <w:lang w:eastAsia="ja-JP"/>
                    </w:rPr>
                    <w:t>少しでもご参考になればと思います。</w:t>
                  </w:r>
                </w:p>
                <w:p w:rsidR="00AA797A" w:rsidRPr="00AA797A" w:rsidRDefault="00AA797A">
                  <w:pPr>
                    <w:rPr>
                      <w:sz w:val="20"/>
                      <w:lang w:eastAsia="ja-JP"/>
                    </w:rPr>
                  </w:pPr>
                </w:p>
              </w:txbxContent>
            </v:textbox>
          </v:shape>
        </w:pict>
      </w:r>
      <w:r w:rsidR="000A59A4">
        <w:rPr>
          <w:noProof/>
          <w:lang w:eastAsia="ja-JP"/>
        </w:rPr>
        <w:drawing>
          <wp:anchor distT="0" distB="0" distL="114300" distR="114300" simplePos="0" relativeHeight="251727872" behindDoc="1" locked="0" layoutInCell="1" allowOverlap="1" wp14:anchorId="38E1BD70" wp14:editId="472D52B8">
            <wp:simplePos x="0" y="0"/>
            <wp:positionH relativeFrom="column">
              <wp:posOffset>4810125</wp:posOffset>
            </wp:positionH>
            <wp:positionV relativeFrom="paragraph">
              <wp:posOffset>119380</wp:posOffset>
            </wp:positionV>
            <wp:extent cx="1123950" cy="1276985"/>
            <wp:effectExtent l="0" t="0" r="0" b="0"/>
            <wp:wrapThrough wrapText="bothSides">
              <wp:wrapPolygon edited="0">
                <wp:start x="0" y="0"/>
                <wp:lineTo x="0" y="21267"/>
                <wp:lineTo x="21234" y="21267"/>
                <wp:lineTo x="21234" y="0"/>
                <wp:lineTo x="0" y="0"/>
              </wp:wrapPolygon>
            </wp:wrapThrough>
            <wp:docPr id="2" name="図 1" descr="人の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人の輪.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1276985"/>
                    </a:xfrm>
                    <a:prstGeom prst="rect">
                      <a:avLst/>
                    </a:prstGeom>
                  </pic:spPr>
                </pic:pic>
              </a:graphicData>
            </a:graphic>
            <wp14:sizeRelH relativeFrom="page">
              <wp14:pctWidth>0</wp14:pctWidth>
            </wp14:sizeRelH>
            <wp14:sizeRelV relativeFrom="page">
              <wp14:pctHeight>0</wp14:pctHeight>
            </wp14:sizeRelV>
          </wp:anchor>
        </w:drawing>
      </w:r>
    </w:p>
    <w:p w:rsidR="00EB0DFA" w:rsidRPr="00EB0DFA" w:rsidRDefault="00EB0DFA" w:rsidP="00EB0DFA">
      <w:pPr>
        <w:rPr>
          <w:rFonts w:ascii="Century Gothic" w:eastAsia="ＭＳ Ｐゴシック" w:hAnsi="Century Gothic"/>
          <w:lang w:eastAsia="ja-JP"/>
        </w:rPr>
      </w:pPr>
    </w:p>
    <w:p w:rsidR="00EB0DFA" w:rsidRPr="00EB0DFA" w:rsidRDefault="00EB0DFA" w:rsidP="00EB0DFA">
      <w:pPr>
        <w:rPr>
          <w:rFonts w:ascii="Century Gothic" w:eastAsia="ＭＳ Ｐゴシック" w:hAnsi="Century Gothic"/>
          <w:lang w:eastAsia="ja-JP"/>
        </w:rPr>
      </w:pPr>
    </w:p>
    <w:p w:rsidR="00EB0DFA" w:rsidRDefault="00EB0DFA" w:rsidP="00EB0DFA">
      <w:pPr>
        <w:rPr>
          <w:rFonts w:ascii="Century Gothic" w:eastAsia="ＭＳ Ｐゴシック" w:hAnsi="Century Gothic"/>
          <w:lang w:eastAsia="ja-JP"/>
        </w:rPr>
      </w:pPr>
    </w:p>
    <w:p w:rsidR="00EB0DFA" w:rsidRPr="00EB0DFA" w:rsidRDefault="00EB0DFA" w:rsidP="00EB0DFA">
      <w:pPr>
        <w:rPr>
          <w:rFonts w:ascii="Century Gothic" w:eastAsia="ＭＳ Ｐゴシック" w:hAnsi="Century Gothic"/>
          <w:lang w:eastAsia="ja-JP"/>
        </w:rPr>
      </w:pPr>
    </w:p>
    <w:p w:rsidR="00EB0DFA" w:rsidRDefault="00EB0DFA" w:rsidP="00EB0DFA">
      <w:pPr>
        <w:tabs>
          <w:tab w:val="left" w:pos="8560"/>
        </w:tabs>
        <w:rPr>
          <w:rFonts w:ascii="Century Gothic" w:eastAsia="ＭＳ Ｐゴシック" w:hAnsi="Century Gothic"/>
          <w:lang w:eastAsia="ja-JP"/>
        </w:rPr>
      </w:pPr>
      <w:r>
        <w:rPr>
          <w:rFonts w:ascii="Century Gothic" w:eastAsia="ＭＳ Ｐゴシック" w:hAnsi="Century Gothic"/>
          <w:lang w:eastAsia="ja-JP"/>
        </w:rPr>
        <w:tab/>
      </w:r>
    </w:p>
    <w:p w:rsidR="00D016AE" w:rsidRPr="00EB0DFA" w:rsidRDefault="004571EA" w:rsidP="00EB0DFA">
      <w:pPr>
        <w:tabs>
          <w:tab w:val="left" w:pos="8560"/>
        </w:tabs>
        <w:rPr>
          <w:rFonts w:ascii="Century Gothic" w:eastAsia="ＭＳ Ｐゴシック" w:hAnsi="Century Gothic"/>
          <w:lang w:eastAsia="ja-JP"/>
        </w:rPr>
        <w:sectPr w:rsidR="00D016AE" w:rsidRPr="00EB0DFA" w:rsidSect="00575155">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0" w:footer="720" w:gutter="0"/>
          <w:cols w:space="720"/>
          <w:titlePg/>
          <w:docGrid w:linePitch="360"/>
        </w:sectPr>
      </w:pPr>
      <w:r>
        <w:rPr>
          <w:noProof/>
          <w:lang w:eastAsia="ja-JP"/>
        </w:rPr>
        <w:drawing>
          <wp:anchor distT="0" distB="0" distL="114300" distR="114300" simplePos="0" relativeHeight="251659264" behindDoc="1" locked="0" layoutInCell="1" allowOverlap="1" wp14:anchorId="3C88D315" wp14:editId="68169DB3">
            <wp:simplePos x="0" y="0"/>
            <wp:positionH relativeFrom="column">
              <wp:posOffset>4067175</wp:posOffset>
            </wp:positionH>
            <wp:positionV relativeFrom="paragraph">
              <wp:posOffset>378460</wp:posOffset>
            </wp:positionV>
            <wp:extent cx="2762250" cy="851535"/>
            <wp:effectExtent l="0" t="0" r="0" b="0"/>
            <wp:wrapTight wrapText="bothSides">
              <wp:wrapPolygon edited="0">
                <wp:start x="0" y="0"/>
                <wp:lineTo x="0" y="21262"/>
                <wp:lineTo x="21451" y="21262"/>
                <wp:lineTo x="21451" y="0"/>
                <wp:lineTo x="0" y="0"/>
              </wp:wrapPolygon>
            </wp:wrapTight>
            <wp:docPr id="1" name="図 2" descr="ロゴクラブハウスと家族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クラブハウスと家族会.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62250" cy="851535"/>
                    </a:xfrm>
                    <a:prstGeom prst="rect">
                      <a:avLst/>
                    </a:prstGeom>
                  </pic:spPr>
                </pic:pic>
              </a:graphicData>
            </a:graphic>
            <wp14:sizeRelH relativeFrom="margin">
              <wp14:pctWidth>0</wp14:pctWidth>
            </wp14:sizeRelH>
            <wp14:sizeRelV relativeFrom="margin">
              <wp14:pctHeight>0</wp14:pctHeight>
            </wp14:sizeRelV>
          </wp:anchor>
        </w:drawing>
      </w:r>
      <w:r w:rsidR="00EB0DFA">
        <w:rPr>
          <w:rFonts w:ascii="Century Gothic" w:eastAsia="ＭＳ Ｐゴシック" w:hAnsi="Century Gothic"/>
          <w:lang w:eastAsia="ja-JP"/>
        </w:rPr>
        <w:tab/>
      </w:r>
    </w:p>
    <w:p w:rsidR="00913EB2" w:rsidRPr="004010D4" w:rsidRDefault="00913EB2" w:rsidP="00913EB2">
      <w:pPr>
        <w:rPr>
          <w:rFonts w:ascii="Meiryo UI" w:eastAsia="Meiryo UI" w:hAnsi="Meiryo UI" w:cs="Meiryo UI"/>
          <w:color w:val="2D3917"/>
          <w:lang w:eastAsia="ja-JP"/>
        </w:rPr>
      </w:pPr>
      <w:r w:rsidRPr="004010D4">
        <w:rPr>
          <w:rFonts w:ascii="Meiryo UI" w:eastAsia="Meiryo UI" w:hAnsi="Meiryo UI" w:cs="Meiryo UI" w:hint="eastAsia"/>
          <w:b/>
          <w:color w:val="2D3917"/>
          <w:sz w:val="32"/>
          <w:szCs w:val="32"/>
          <w:lang w:eastAsia="ja-JP"/>
        </w:rPr>
        <w:lastRenderedPageBreak/>
        <w:t>FAX　082-847-0032　高次脳機能障害ｻﾎﾟｰﾄﾈｯﾄひろしま　行</w:t>
      </w:r>
    </w:p>
    <w:p w:rsidR="00913EB2" w:rsidRPr="004010D4" w:rsidRDefault="00913EB2" w:rsidP="00913EB2">
      <w:pPr>
        <w:jc w:val="center"/>
        <w:rPr>
          <w:rFonts w:ascii="Meiryo UI" w:eastAsia="Meiryo UI" w:hAnsi="Meiryo UI" w:cs="Meiryo UI"/>
          <w:b/>
          <w:color w:val="2D3917"/>
          <w:sz w:val="40"/>
          <w:szCs w:val="40"/>
          <w:lang w:eastAsia="ja-JP"/>
        </w:rPr>
      </w:pPr>
      <w:r w:rsidRPr="004010D4">
        <w:rPr>
          <w:rFonts w:ascii="Meiryo UI" w:eastAsia="Meiryo UI" w:hAnsi="Meiryo UI" w:cs="Meiryo UI" w:hint="eastAsia"/>
          <w:b/>
          <w:color w:val="2D3917"/>
          <w:sz w:val="40"/>
          <w:szCs w:val="40"/>
          <w:lang w:eastAsia="ja-JP"/>
        </w:rPr>
        <w:t>平成</w:t>
      </w:r>
      <w:r w:rsidR="00885945">
        <w:rPr>
          <w:rFonts w:ascii="Meiryo UI" w:eastAsia="Meiryo UI" w:hAnsi="Meiryo UI" w:cs="Meiryo UI" w:hint="eastAsia"/>
          <w:b/>
          <w:color w:val="2D3917"/>
          <w:sz w:val="40"/>
          <w:szCs w:val="40"/>
          <w:lang w:eastAsia="ja-JP"/>
        </w:rPr>
        <w:t>２７</w:t>
      </w:r>
      <w:r w:rsidRPr="004010D4">
        <w:rPr>
          <w:rFonts w:ascii="Meiryo UI" w:eastAsia="Meiryo UI" w:hAnsi="Meiryo UI" w:cs="Meiryo UI" w:hint="eastAsia"/>
          <w:b/>
          <w:color w:val="2D3917"/>
          <w:sz w:val="40"/>
          <w:szCs w:val="40"/>
          <w:lang w:eastAsia="ja-JP"/>
        </w:rPr>
        <w:t>年</w:t>
      </w:r>
      <w:r w:rsidR="00982F1B">
        <w:rPr>
          <w:rFonts w:ascii="Meiryo UI" w:eastAsia="Meiryo UI" w:hAnsi="Meiryo UI" w:cs="Meiryo UI" w:hint="eastAsia"/>
          <w:b/>
          <w:color w:val="2D3917"/>
          <w:sz w:val="40"/>
          <w:szCs w:val="40"/>
          <w:lang w:eastAsia="ja-JP"/>
        </w:rPr>
        <w:t>６</w:t>
      </w:r>
      <w:r w:rsidRPr="004010D4">
        <w:rPr>
          <w:rFonts w:ascii="Meiryo UI" w:eastAsia="Meiryo UI" w:hAnsi="Meiryo UI" w:cs="Meiryo UI" w:hint="eastAsia"/>
          <w:b/>
          <w:color w:val="2D3917"/>
          <w:sz w:val="40"/>
          <w:szCs w:val="40"/>
          <w:lang w:eastAsia="ja-JP"/>
        </w:rPr>
        <w:t>月</w:t>
      </w:r>
      <w:r w:rsidR="00982F1B">
        <w:rPr>
          <w:rFonts w:ascii="Meiryo UI" w:eastAsia="Meiryo UI" w:hAnsi="Meiryo UI" w:cs="Meiryo UI" w:hint="eastAsia"/>
          <w:b/>
          <w:color w:val="2D3917"/>
          <w:sz w:val="40"/>
          <w:szCs w:val="40"/>
          <w:lang w:eastAsia="ja-JP"/>
        </w:rPr>
        <w:t>７</w:t>
      </w:r>
      <w:r w:rsidR="00DA2242">
        <w:rPr>
          <w:rFonts w:ascii="Meiryo UI" w:eastAsia="Meiryo UI" w:hAnsi="Meiryo UI" w:cs="Meiryo UI" w:hint="eastAsia"/>
          <w:b/>
          <w:color w:val="2D3917"/>
          <w:sz w:val="40"/>
          <w:szCs w:val="40"/>
          <w:lang w:eastAsia="ja-JP"/>
        </w:rPr>
        <w:t>日（</w:t>
      </w:r>
      <w:r w:rsidR="00885945">
        <w:rPr>
          <w:rFonts w:ascii="Meiryo UI" w:eastAsia="Meiryo UI" w:hAnsi="Meiryo UI" w:cs="Meiryo UI" w:hint="eastAsia"/>
          <w:b/>
          <w:color w:val="2D3917"/>
          <w:sz w:val="40"/>
          <w:szCs w:val="40"/>
          <w:lang w:eastAsia="ja-JP"/>
        </w:rPr>
        <w:t>日</w:t>
      </w:r>
      <w:r w:rsidRPr="004010D4">
        <w:rPr>
          <w:rFonts w:ascii="Meiryo UI" w:eastAsia="Meiryo UI" w:hAnsi="Meiryo UI" w:cs="Meiryo UI" w:hint="eastAsia"/>
          <w:b/>
          <w:color w:val="2D3917"/>
          <w:sz w:val="40"/>
          <w:szCs w:val="40"/>
          <w:lang w:eastAsia="ja-JP"/>
        </w:rPr>
        <w:t>）講演会　申し込み</w:t>
      </w:r>
    </w:p>
    <w:tbl>
      <w:tblPr>
        <w:tblStyle w:val="ae"/>
        <w:tblpPr w:leftFromText="142" w:rightFromText="142" w:vertAnchor="page" w:horzAnchor="margin" w:tblpY="2206"/>
        <w:tblW w:w="10031" w:type="dxa"/>
        <w:tblLayout w:type="fixed"/>
        <w:tblLook w:val="04A0" w:firstRow="1" w:lastRow="0" w:firstColumn="1" w:lastColumn="0" w:noHBand="0" w:noVBand="1"/>
      </w:tblPr>
      <w:tblGrid>
        <w:gridCol w:w="1526"/>
        <w:gridCol w:w="3969"/>
        <w:gridCol w:w="4536"/>
      </w:tblGrid>
      <w:tr w:rsidR="00510A74" w:rsidRPr="004010D4" w:rsidTr="00F72145">
        <w:trPr>
          <w:trHeight w:val="903"/>
        </w:trPr>
        <w:tc>
          <w:tcPr>
            <w:tcW w:w="1526" w:type="dxa"/>
            <w:vMerge w:val="restart"/>
            <w:vAlign w:val="center"/>
          </w:tcPr>
          <w:p w:rsidR="00510A74" w:rsidRPr="004010D4" w:rsidRDefault="00510A74" w:rsidP="00510A74">
            <w:pPr>
              <w:jc w:val="center"/>
              <w:rPr>
                <w:rFonts w:ascii="Meiryo UI" w:eastAsia="Meiryo UI" w:hAnsi="Meiryo UI" w:cs="Meiryo UI"/>
                <w:color w:val="2D3917"/>
              </w:rPr>
            </w:pPr>
            <w:r w:rsidRPr="004010D4">
              <w:rPr>
                <w:rFonts w:ascii="Meiryo UI" w:eastAsia="Meiryo UI" w:hAnsi="Meiryo UI" w:cs="Meiryo UI" w:hint="eastAsia"/>
                <w:color w:val="2D3917"/>
              </w:rPr>
              <w:ruby>
                <w:rubyPr>
                  <w:rubyAlign w:val="distributeSpace"/>
                  <w:hps w:val="12"/>
                  <w:hpsRaise w:val="22"/>
                  <w:hpsBaseText w:val="24"/>
                  <w:lid w:val="en-US"/>
                </w:rubyPr>
                <w:rt>
                  <w:r w:rsidR="00510A74" w:rsidRPr="004010D4">
                    <w:rPr>
                      <w:rFonts w:ascii="Meiryo UI" w:eastAsia="Meiryo UI" w:hAnsi="Meiryo UI" w:cs="Meiryo UI" w:hint="eastAsia"/>
                      <w:color w:val="2D3917"/>
                      <w:sz w:val="12"/>
                    </w:rPr>
                    <w:t>フリガナ</w:t>
                  </w:r>
                </w:rt>
                <w:rubyBase>
                  <w:r w:rsidR="00510A74" w:rsidRPr="004010D4">
                    <w:rPr>
                      <w:rFonts w:ascii="Meiryo UI" w:eastAsia="Meiryo UI" w:hAnsi="Meiryo UI" w:cs="Meiryo UI" w:hint="eastAsia"/>
                      <w:color w:val="2D3917"/>
                    </w:rPr>
                    <w:t>名前</w:t>
                  </w:r>
                </w:rubyBase>
              </w:ruby>
            </w:r>
          </w:p>
          <w:p w:rsidR="00510A74" w:rsidRPr="004010D4" w:rsidRDefault="00510A74" w:rsidP="00510A74">
            <w:pPr>
              <w:jc w:val="center"/>
              <w:rPr>
                <w:rFonts w:ascii="Meiryo UI" w:eastAsia="Meiryo UI" w:hAnsi="Meiryo UI" w:cs="Meiryo UI"/>
                <w:color w:val="2D3917"/>
              </w:rPr>
            </w:pPr>
          </w:p>
          <w:p w:rsidR="00510A74" w:rsidRPr="004010D4" w:rsidRDefault="00510A74" w:rsidP="00510A74">
            <w:pPr>
              <w:jc w:val="center"/>
              <w:rPr>
                <w:rFonts w:ascii="Meiryo UI" w:eastAsia="Meiryo UI" w:hAnsi="Meiryo UI" w:cs="Meiryo UI"/>
                <w:color w:val="2D3917"/>
              </w:rPr>
            </w:pPr>
            <w:proofErr w:type="spellStart"/>
            <w:r w:rsidRPr="004010D4">
              <w:rPr>
                <w:rFonts w:ascii="Meiryo UI" w:eastAsia="Meiryo UI" w:hAnsi="Meiryo UI" w:cs="Meiryo UI" w:hint="eastAsia"/>
                <w:color w:val="2D3917"/>
              </w:rPr>
              <w:t>該当に</w:t>
            </w:r>
            <w:proofErr w:type="spellEnd"/>
            <w:r w:rsidRPr="004010D4">
              <w:rPr>
                <w:rFonts w:ascii="Meiryo UI" w:eastAsia="Meiryo UI" w:hAnsi="Meiryo UI" w:cs="Meiryo UI" w:hint="eastAsia"/>
                <w:color w:val="2D3917"/>
              </w:rPr>
              <w:t>○</w:t>
            </w:r>
          </w:p>
        </w:tc>
        <w:tc>
          <w:tcPr>
            <w:tcW w:w="3969" w:type="dxa"/>
          </w:tcPr>
          <w:p w:rsidR="00510A74" w:rsidRPr="004010D4" w:rsidRDefault="00510A74" w:rsidP="00510A74">
            <w:pPr>
              <w:rPr>
                <w:rFonts w:ascii="Meiryo UI" w:eastAsia="Meiryo UI" w:hAnsi="Meiryo UI" w:cs="Meiryo UI"/>
                <w:color w:val="2D3917"/>
              </w:rPr>
            </w:pPr>
          </w:p>
        </w:tc>
        <w:tc>
          <w:tcPr>
            <w:tcW w:w="4536" w:type="dxa"/>
            <w:vAlign w:val="center"/>
          </w:tcPr>
          <w:p w:rsidR="00510A74" w:rsidRPr="004010D4" w:rsidRDefault="00510A74" w:rsidP="00510A74">
            <w:pPr>
              <w:rPr>
                <w:rFonts w:ascii="Meiryo UI" w:eastAsia="Meiryo UI" w:hAnsi="Meiryo UI" w:cs="Meiryo UI"/>
                <w:color w:val="2D3917"/>
                <w:lang w:eastAsia="ja-JP"/>
              </w:rPr>
            </w:pPr>
            <w:r w:rsidRPr="004010D4">
              <w:rPr>
                <w:rFonts w:ascii="Meiryo UI" w:eastAsia="Meiryo UI" w:hAnsi="Meiryo UI" w:cs="Meiryo UI" w:hint="eastAsia"/>
                <w:color w:val="2D3917"/>
                <w:lang w:eastAsia="ja-JP"/>
              </w:rPr>
              <w:t>家族・当事者・関係機関</w:t>
            </w:r>
          </w:p>
          <w:p w:rsidR="00510A74" w:rsidRPr="004010D4" w:rsidRDefault="00510A74" w:rsidP="00510A74">
            <w:pPr>
              <w:rPr>
                <w:rFonts w:ascii="Meiryo UI" w:eastAsia="Meiryo UI" w:hAnsi="Meiryo UI" w:cs="Meiryo UI"/>
                <w:color w:val="2D3917"/>
                <w:lang w:eastAsia="ja-JP"/>
              </w:rPr>
            </w:pPr>
            <w:r w:rsidRPr="004010D4">
              <w:rPr>
                <w:rFonts w:ascii="Meiryo UI" w:eastAsia="Meiryo UI" w:hAnsi="Meiryo UI" w:cs="Meiryo UI" w:hint="eastAsia"/>
                <w:color w:val="2D3917"/>
                <w:lang w:eastAsia="ja-JP"/>
              </w:rPr>
              <w:t>その他（　　　　　　　　　　　　）</w:t>
            </w:r>
          </w:p>
        </w:tc>
      </w:tr>
      <w:tr w:rsidR="00510A74" w:rsidRPr="004010D4" w:rsidTr="00F72145">
        <w:trPr>
          <w:trHeight w:val="978"/>
        </w:trPr>
        <w:tc>
          <w:tcPr>
            <w:tcW w:w="1526" w:type="dxa"/>
            <w:vMerge/>
            <w:vAlign w:val="center"/>
          </w:tcPr>
          <w:p w:rsidR="00510A74" w:rsidRPr="004010D4" w:rsidRDefault="00510A74" w:rsidP="00510A74">
            <w:pPr>
              <w:jc w:val="center"/>
              <w:rPr>
                <w:rFonts w:ascii="Meiryo UI" w:eastAsia="Meiryo UI" w:hAnsi="Meiryo UI" w:cs="Meiryo UI"/>
                <w:color w:val="2D3917"/>
                <w:lang w:eastAsia="ja-JP"/>
              </w:rPr>
            </w:pPr>
          </w:p>
        </w:tc>
        <w:tc>
          <w:tcPr>
            <w:tcW w:w="3969" w:type="dxa"/>
          </w:tcPr>
          <w:p w:rsidR="00510A74" w:rsidRPr="004010D4" w:rsidRDefault="00510A74" w:rsidP="00510A74">
            <w:pPr>
              <w:rPr>
                <w:rFonts w:ascii="Meiryo UI" w:eastAsia="Meiryo UI" w:hAnsi="Meiryo UI" w:cs="Meiryo UI"/>
                <w:color w:val="2D3917"/>
                <w:lang w:eastAsia="ja-JP"/>
              </w:rPr>
            </w:pPr>
          </w:p>
        </w:tc>
        <w:tc>
          <w:tcPr>
            <w:tcW w:w="4536" w:type="dxa"/>
            <w:vAlign w:val="center"/>
          </w:tcPr>
          <w:p w:rsidR="00510A74" w:rsidRPr="004010D4" w:rsidRDefault="00510A74" w:rsidP="00510A74">
            <w:pPr>
              <w:rPr>
                <w:rFonts w:ascii="Meiryo UI" w:eastAsia="Meiryo UI" w:hAnsi="Meiryo UI" w:cs="Meiryo UI"/>
                <w:color w:val="2D3917"/>
                <w:lang w:eastAsia="ja-JP"/>
              </w:rPr>
            </w:pPr>
            <w:r w:rsidRPr="004010D4">
              <w:rPr>
                <w:rFonts w:ascii="Meiryo UI" w:eastAsia="Meiryo UI" w:hAnsi="Meiryo UI" w:cs="Meiryo UI" w:hint="eastAsia"/>
                <w:color w:val="2D3917"/>
                <w:lang w:eastAsia="ja-JP"/>
              </w:rPr>
              <w:t>家族・当事者・関係機関</w:t>
            </w:r>
          </w:p>
          <w:p w:rsidR="00510A74" w:rsidRPr="004010D4" w:rsidRDefault="00510A74" w:rsidP="00510A74">
            <w:pPr>
              <w:rPr>
                <w:rFonts w:ascii="Meiryo UI" w:eastAsia="Meiryo UI" w:hAnsi="Meiryo UI" w:cs="Meiryo UI"/>
                <w:color w:val="2D3917"/>
                <w:lang w:eastAsia="ja-JP"/>
              </w:rPr>
            </w:pPr>
            <w:r w:rsidRPr="004010D4">
              <w:rPr>
                <w:rFonts w:ascii="Meiryo UI" w:eastAsia="Meiryo UI" w:hAnsi="Meiryo UI" w:cs="Meiryo UI" w:hint="eastAsia"/>
                <w:color w:val="2D3917"/>
                <w:lang w:eastAsia="ja-JP"/>
              </w:rPr>
              <w:t>その他（　　　　　　　　　　　　）</w:t>
            </w:r>
          </w:p>
        </w:tc>
      </w:tr>
      <w:tr w:rsidR="00510A74" w:rsidRPr="004010D4" w:rsidTr="00F72145">
        <w:trPr>
          <w:trHeight w:val="996"/>
        </w:trPr>
        <w:tc>
          <w:tcPr>
            <w:tcW w:w="1526" w:type="dxa"/>
            <w:vMerge/>
            <w:vAlign w:val="center"/>
          </w:tcPr>
          <w:p w:rsidR="00510A74" w:rsidRPr="004010D4" w:rsidRDefault="00510A74" w:rsidP="00510A74">
            <w:pPr>
              <w:jc w:val="center"/>
              <w:rPr>
                <w:rFonts w:ascii="Meiryo UI" w:eastAsia="Meiryo UI" w:hAnsi="Meiryo UI" w:cs="Meiryo UI"/>
                <w:color w:val="2D3917"/>
                <w:lang w:eastAsia="ja-JP"/>
              </w:rPr>
            </w:pPr>
          </w:p>
        </w:tc>
        <w:tc>
          <w:tcPr>
            <w:tcW w:w="3969" w:type="dxa"/>
          </w:tcPr>
          <w:p w:rsidR="00510A74" w:rsidRPr="004010D4" w:rsidRDefault="00510A74" w:rsidP="00510A74">
            <w:pPr>
              <w:rPr>
                <w:rFonts w:ascii="Meiryo UI" w:eastAsia="Meiryo UI" w:hAnsi="Meiryo UI" w:cs="Meiryo UI"/>
                <w:color w:val="2D3917"/>
                <w:lang w:eastAsia="ja-JP"/>
              </w:rPr>
            </w:pPr>
          </w:p>
        </w:tc>
        <w:tc>
          <w:tcPr>
            <w:tcW w:w="4536" w:type="dxa"/>
            <w:vAlign w:val="center"/>
          </w:tcPr>
          <w:p w:rsidR="00510A74" w:rsidRPr="004010D4" w:rsidRDefault="00510A74" w:rsidP="00510A74">
            <w:pPr>
              <w:rPr>
                <w:rFonts w:ascii="Meiryo UI" w:eastAsia="Meiryo UI" w:hAnsi="Meiryo UI" w:cs="Meiryo UI"/>
                <w:color w:val="2D3917"/>
                <w:lang w:eastAsia="ja-JP"/>
              </w:rPr>
            </w:pPr>
            <w:r w:rsidRPr="004010D4">
              <w:rPr>
                <w:rFonts w:ascii="Meiryo UI" w:eastAsia="Meiryo UI" w:hAnsi="Meiryo UI" w:cs="Meiryo UI" w:hint="eastAsia"/>
                <w:color w:val="2D3917"/>
                <w:lang w:eastAsia="ja-JP"/>
              </w:rPr>
              <w:t>家族・当事者・関係機関</w:t>
            </w:r>
          </w:p>
          <w:p w:rsidR="00510A74" w:rsidRPr="004010D4" w:rsidRDefault="00510A74" w:rsidP="00510A74">
            <w:pPr>
              <w:rPr>
                <w:rFonts w:ascii="Meiryo UI" w:eastAsia="Meiryo UI" w:hAnsi="Meiryo UI" w:cs="Meiryo UI"/>
                <w:color w:val="2D3917"/>
                <w:lang w:eastAsia="ja-JP"/>
              </w:rPr>
            </w:pPr>
            <w:r w:rsidRPr="004010D4">
              <w:rPr>
                <w:rFonts w:ascii="Meiryo UI" w:eastAsia="Meiryo UI" w:hAnsi="Meiryo UI" w:cs="Meiryo UI" w:hint="eastAsia"/>
                <w:color w:val="2D3917"/>
                <w:lang w:eastAsia="ja-JP"/>
              </w:rPr>
              <w:t>その他（　　　　　　　　　　　　）</w:t>
            </w:r>
          </w:p>
        </w:tc>
      </w:tr>
      <w:tr w:rsidR="00510A74" w:rsidRPr="004010D4" w:rsidTr="00F72145">
        <w:tc>
          <w:tcPr>
            <w:tcW w:w="1526" w:type="dxa"/>
            <w:vAlign w:val="center"/>
          </w:tcPr>
          <w:p w:rsidR="00510A74" w:rsidRPr="004010D4" w:rsidRDefault="00510A74" w:rsidP="00510A74">
            <w:pPr>
              <w:jc w:val="center"/>
              <w:rPr>
                <w:rFonts w:ascii="Meiryo UI" w:eastAsia="Meiryo UI" w:hAnsi="Meiryo UI" w:cs="Meiryo UI"/>
                <w:color w:val="2D3917"/>
              </w:rPr>
            </w:pPr>
            <w:proofErr w:type="spellStart"/>
            <w:r w:rsidRPr="004010D4">
              <w:rPr>
                <w:rFonts w:ascii="Meiryo UI" w:eastAsia="Meiryo UI" w:hAnsi="Meiryo UI" w:cs="Meiryo UI" w:hint="eastAsia"/>
                <w:color w:val="2D3917"/>
              </w:rPr>
              <w:t>所属機関名（職種</w:t>
            </w:r>
            <w:proofErr w:type="spellEnd"/>
            <w:r w:rsidRPr="004010D4">
              <w:rPr>
                <w:rFonts w:ascii="Meiryo UI" w:eastAsia="Meiryo UI" w:hAnsi="Meiryo UI" w:cs="Meiryo UI" w:hint="eastAsia"/>
                <w:color w:val="2D3917"/>
              </w:rPr>
              <w:t>）</w:t>
            </w:r>
          </w:p>
        </w:tc>
        <w:tc>
          <w:tcPr>
            <w:tcW w:w="8505" w:type="dxa"/>
            <w:gridSpan w:val="2"/>
          </w:tcPr>
          <w:p w:rsidR="00510A74" w:rsidRPr="004010D4" w:rsidRDefault="00510A74" w:rsidP="00510A74">
            <w:pPr>
              <w:rPr>
                <w:rFonts w:ascii="Meiryo UI" w:eastAsia="Meiryo UI" w:hAnsi="Meiryo UI" w:cs="Meiryo UI"/>
                <w:color w:val="2D3917"/>
              </w:rPr>
            </w:pPr>
          </w:p>
          <w:p w:rsidR="00510A74" w:rsidRPr="004010D4" w:rsidRDefault="00510A74" w:rsidP="00510A74">
            <w:pPr>
              <w:rPr>
                <w:rFonts w:ascii="Meiryo UI" w:eastAsia="Meiryo UI" w:hAnsi="Meiryo UI" w:cs="Meiryo UI"/>
                <w:color w:val="2D3917"/>
              </w:rPr>
            </w:pPr>
          </w:p>
          <w:p w:rsidR="00510A74" w:rsidRPr="004010D4" w:rsidRDefault="00510A74" w:rsidP="00510A74">
            <w:pPr>
              <w:rPr>
                <w:rFonts w:ascii="Meiryo UI" w:eastAsia="Meiryo UI" w:hAnsi="Meiryo UI" w:cs="Meiryo UI"/>
                <w:color w:val="2D3917"/>
              </w:rPr>
            </w:pPr>
            <w:r w:rsidRPr="004010D4">
              <w:rPr>
                <w:rFonts w:ascii="Meiryo UI" w:eastAsia="Meiryo UI" w:hAnsi="Meiryo UI" w:cs="Meiryo UI" w:hint="eastAsia"/>
                <w:color w:val="2D3917"/>
              </w:rPr>
              <w:t xml:space="preserve">　　　　　　　　　　　　　　　　　　（　　　　　　　　　　　　　　　　　　　　　　）</w:t>
            </w:r>
          </w:p>
        </w:tc>
      </w:tr>
      <w:tr w:rsidR="00510A74" w:rsidRPr="004010D4" w:rsidTr="00F72145">
        <w:trPr>
          <w:trHeight w:val="837"/>
        </w:trPr>
        <w:tc>
          <w:tcPr>
            <w:tcW w:w="1526" w:type="dxa"/>
            <w:vAlign w:val="center"/>
          </w:tcPr>
          <w:p w:rsidR="00510A74" w:rsidRPr="004010D4" w:rsidRDefault="00510A74" w:rsidP="00510A74">
            <w:pPr>
              <w:jc w:val="center"/>
              <w:rPr>
                <w:rFonts w:ascii="Meiryo UI" w:eastAsia="Meiryo UI" w:hAnsi="Meiryo UI" w:cs="Meiryo UI"/>
                <w:color w:val="2D3917"/>
              </w:rPr>
            </w:pPr>
            <w:proofErr w:type="spellStart"/>
            <w:r w:rsidRPr="004010D4">
              <w:rPr>
                <w:rFonts w:ascii="Meiryo UI" w:eastAsia="Meiryo UI" w:hAnsi="Meiryo UI" w:cs="Meiryo UI" w:hint="eastAsia"/>
                <w:color w:val="2D3917"/>
              </w:rPr>
              <w:t>連絡先</w:t>
            </w:r>
            <w:proofErr w:type="spellEnd"/>
          </w:p>
        </w:tc>
        <w:tc>
          <w:tcPr>
            <w:tcW w:w="8505" w:type="dxa"/>
            <w:gridSpan w:val="2"/>
          </w:tcPr>
          <w:p w:rsidR="00510A74" w:rsidRPr="004010D4" w:rsidRDefault="00510A74" w:rsidP="00510A74">
            <w:pPr>
              <w:rPr>
                <w:rFonts w:ascii="Meiryo UI" w:eastAsia="Meiryo UI" w:hAnsi="Meiryo UI" w:cs="Meiryo UI"/>
                <w:color w:val="2D3917"/>
              </w:rPr>
            </w:pPr>
            <w:r w:rsidRPr="004010D4">
              <w:rPr>
                <w:rFonts w:ascii="Meiryo UI" w:eastAsia="Meiryo UI" w:hAnsi="Meiryo UI" w:cs="Meiryo UI" w:hint="eastAsia"/>
                <w:color w:val="2D3917"/>
              </w:rPr>
              <w:t>〒</w:t>
            </w:r>
          </w:p>
        </w:tc>
      </w:tr>
      <w:tr w:rsidR="00510A74" w:rsidRPr="004010D4" w:rsidTr="00F72145">
        <w:trPr>
          <w:trHeight w:val="435"/>
        </w:trPr>
        <w:tc>
          <w:tcPr>
            <w:tcW w:w="1526" w:type="dxa"/>
            <w:vAlign w:val="center"/>
          </w:tcPr>
          <w:p w:rsidR="00510A74" w:rsidRPr="004010D4" w:rsidRDefault="00510A74" w:rsidP="00510A74">
            <w:pPr>
              <w:jc w:val="center"/>
              <w:rPr>
                <w:rFonts w:ascii="Meiryo UI" w:eastAsia="Meiryo UI" w:hAnsi="Meiryo UI" w:cs="Meiryo UI"/>
                <w:color w:val="2D3917"/>
              </w:rPr>
            </w:pPr>
            <w:proofErr w:type="spellStart"/>
            <w:r w:rsidRPr="004010D4">
              <w:rPr>
                <w:rFonts w:ascii="Meiryo UI" w:eastAsia="Meiryo UI" w:hAnsi="Meiryo UI" w:cs="Meiryo UI" w:hint="eastAsia"/>
                <w:color w:val="2D3917"/>
              </w:rPr>
              <w:t>電話番号</w:t>
            </w:r>
            <w:proofErr w:type="spellEnd"/>
          </w:p>
        </w:tc>
        <w:tc>
          <w:tcPr>
            <w:tcW w:w="8505" w:type="dxa"/>
            <w:gridSpan w:val="2"/>
          </w:tcPr>
          <w:p w:rsidR="00510A74" w:rsidRPr="004010D4" w:rsidRDefault="00510A74" w:rsidP="00510A74">
            <w:pPr>
              <w:rPr>
                <w:rFonts w:ascii="Meiryo UI" w:eastAsia="Meiryo UI" w:hAnsi="Meiryo UI" w:cs="Meiryo UI"/>
                <w:color w:val="2D3917"/>
                <w:lang w:eastAsia="ja-JP"/>
              </w:rPr>
            </w:pPr>
          </w:p>
        </w:tc>
      </w:tr>
      <w:tr w:rsidR="00510A74" w:rsidRPr="004010D4" w:rsidTr="00F72145">
        <w:trPr>
          <w:trHeight w:val="443"/>
        </w:trPr>
        <w:tc>
          <w:tcPr>
            <w:tcW w:w="1526" w:type="dxa"/>
            <w:vAlign w:val="center"/>
          </w:tcPr>
          <w:p w:rsidR="00510A74" w:rsidRPr="004010D4" w:rsidRDefault="00510A74" w:rsidP="00510A74">
            <w:pPr>
              <w:jc w:val="center"/>
              <w:rPr>
                <w:rFonts w:ascii="Meiryo UI" w:eastAsia="Meiryo UI" w:hAnsi="Meiryo UI" w:cs="Meiryo UI"/>
                <w:color w:val="2D3917"/>
              </w:rPr>
            </w:pPr>
            <w:proofErr w:type="spellStart"/>
            <w:r w:rsidRPr="004010D4">
              <w:rPr>
                <w:rFonts w:ascii="Meiryo UI" w:eastAsia="Meiryo UI" w:hAnsi="Meiryo UI" w:cs="Meiryo UI" w:hint="eastAsia"/>
                <w:color w:val="2D3917"/>
              </w:rPr>
              <w:t>FAX番号</w:t>
            </w:r>
            <w:proofErr w:type="spellEnd"/>
          </w:p>
        </w:tc>
        <w:tc>
          <w:tcPr>
            <w:tcW w:w="8505" w:type="dxa"/>
            <w:gridSpan w:val="2"/>
          </w:tcPr>
          <w:p w:rsidR="00510A74" w:rsidRPr="004010D4" w:rsidRDefault="00510A74" w:rsidP="00510A74">
            <w:pPr>
              <w:rPr>
                <w:rFonts w:ascii="Meiryo UI" w:eastAsia="Meiryo UI" w:hAnsi="Meiryo UI" w:cs="Meiryo UI"/>
                <w:color w:val="2D3917"/>
              </w:rPr>
            </w:pPr>
          </w:p>
        </w:tc>
      </w:tr>
      <w:tr w:rsidR="00510A74" w:rsidRPr="004010D4" w:rsidTr="00F72145">
        <w:trPr>
          <w:trHeight w:val="464"/>
        </w:trPr>
        <w:tc>
          <w:tcPr>
            <w:tcW w:w="1526" w:type="dxa"/>
            <w:vAlign w:val="center"/>
          </w:tcPr>
          <w:p w:rsidR="00510A74" w:rsidRPr="004010D4" w:rsidRDefault="00510A74" w:rsidP="00510A74">
            <w:pPr>
              <w:jc w:val="center"/>
              <w:rPr>
                <w:rFonts w:ascii="Meiryo UI" w:eastAsia="Meiryo UI" w:hAnsi="Meiryo UI" w:cs="Meiryo UI"/>
                <w:color w:val="2D3917"/>
                <w:sz w:val="20"/>
                <w:szCs w:val="20"/>
              </w:rPr>
            </w:pPr>
            <w:proofErr w:type="spellStart"/>
            <w:r w:rsidRPr="004010D4">
              <w:rPr>
                <w:rFonts w:ascii="Meiryo UI" w:eastAsia="Meiryo UI" w:hAnsi="Meiryo UI" w:cs="Meiryo UI" w:hint="eastAsia"/>
                <w:color w:val="2D3917"/>
                <w:sz w:val="20"/>
                <w:szCs w:val="20"/>
              </w:rPr>
              <w:t>メールアドレス</w:t>
            </w:r>
            <w:proofErr w:type="spellEnd"/>
          </w:p>
        </w:tc>
        <w:tc>
          <w:tcPr>
            <w:tcW w:w="8505" w:type="dxa"/>
            <w:gridSpan w:val="2"/>
          </w:tcPr>
          <w:p w:rsidR="00510A74" w:rsidRPr="004010D4" w:rsidRDefault="00510A74" w:rsidP="00510A74">
            <w:pPr>
              <w:rPr>
                <w:rFonts w:ascii="Meiryo UI" w:eastAsia="Meiryo UI" w:hAnsi="Meiryo UI" w:cs="Meiryo UI"/>
                <w:color w:val="2D3917"/>
              </w:rPr>
            </w:pPr>
          </w:p>
        </w:tc>
      </w:tr>
    </w:tbl>
    <w:p w:rsidR="00982F1B" w:rsidRDefault="00982F1B" w:rsidP="00510A74">
      <w:pPr>
        <w:rPr>
          <w:rFonts w:ascii="HG丸ｺﾞｼｯｸM-PRO" w:eastAsia="HG丸ｺﾞｼｯｸM-PRO" w:hAnsiTheme="minorEastAsia"/>
          <w:color w:val="2D3917"/>
          <w:lang w:eastAsia="ja-JP"/>
        </w:rPr>
      </w:pPr>
    </w:p>
    <w:p w:rsidR="00D016AE" w:rsidRPr="00510A74" w:rsidRDefault="00687B19" w:rsidP="00510A74">
      <w:pPr>
        <w:rPr>
          <w:rFonts w:ascii="HG丸ｺﾞｼｯｸM-PRO" w:eastAsia="HG丸ｺﾞｼｯｸM-PRO" w:hAnsiTheme="minorEastAsia"/>
          <w:color w:val="2D3917"/>
          <w:lang w:eastAsia="ja-JP"/>
        </w:rPr>
      </w:pPr>
      <w:r>
        <w:rPr>
          <w:noProof/>
        </w:rPr>
        <w:pict>
          <v:shape id="テキスト ボックス 2" o:spid="_x0000_s1046" type="#_x0000_t202" style="position:absolute;margin-left:242.4pt;margin-top:-.05pt;width:257.25pt;height:212.25pt;z-index:251734016;visibility:visible;mso-wrap-distance-left:9pt;mso-wrap-distance-top:0;mso-wrap-distance-right:9pt;mso-wrap-distance-bottom:0;mso-position-horizontal-relative:text;mso-position-vertical-relative:text;mso-width-relative:margin;mso-height-relative:margin;v-text-anchor:top" stroked="f">
            <v:textbox>
              <w:txbxContent>
                <w:p w:rsidR="00982F1B" w:rsidRDefault="00982F1B">
                  <w:r>
                    <w:rPr>
                      <w:rFonts w:ascii="HG丸ｺﾞｼｯｸM-PRO" w:eastAsia="HG丸ｺﾞｼｯｸM-PRO" w:hAnsiTheme="minorEastAsia"/>
                      <w:noProof/>
                      <w:color w:val="2D3917"/>
                      <w:lang w:eastAsia="ja-JP"/>
                    </w:rPr>
                    <w:drawing>
                      <wp:inline distT="0" distB="0" distL="0" distR="0" wp14:anchorId="2A41C961" wp14:editId="38D76561">
                        <wp:extent cx="3067050" cy="24860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9802" cy="2488256"/>
                                </a:xfrm>
                                <a:prstGeom prst="rect">
                                  <a:avLst/>
                                </a:prstGeom>
                                <a:noFill/>
                                <a:ln>
                                  <a:noFill/>
                                </a:ln>
                              </pic:spPr>
                            </pic:pic>
                          </a:graphicData>
                        </a:graphic>
                      </wp:inline>
                    </w:drawing>
                  </w:r>
                </w:p>
              </w:txbxContent>
            </v:textbox>
          </v:shape>
        </w:pict>
      </w:r>
      <w:r>
        <w:rPr>
          <w:noProof/>
        </w:rPr>
        <w:pict>
          <v:shape id="_x0000_s1043" type="#_x0000_t202" style="position:absolute;margin-left:31.5pt;margin-top:584.65pt;width:250.5pt;height:193.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rGhwIAABg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" stroked="f">
            <v:textbox>
              <w:txbxContent>
                <w:p w:rsidR="00982F1B" w:rsidRPr="00073C3A" w:rsidRDefault="00982F1B" w:rsidP="00982F1B">
                  <w:pPr>
                    <w:rPr>
                      <w:rFonts w:ascii="Meiryo UI" w:eastAsia="Meiryo UI" w:hAnsi="Meiryo UI" w:cs="Meiryo UI"/>
                      <w:b/>
                      <w:color w:val="1F2610"/>
                      <w:sz w:val="21"/>
                      <w:szCs w:val="21"/>
                      <w:lang w:eastAsia="ja-JP"/>
                    </w:rPr>
                  </w:pPr>
                  <w:r w:rsidRPr="00073C3A">
                    <w:rPr>
                      <w:rFonts w:ascii="Meiryo UI" w:eastAsia="Meiryo UI" w:hAnsi="Meiryo UI" w:cs="Meiryo UI"/>
                      <w:b/>
                      <w:color w:val="1F2610"/>
                      <w:sz w:val="21"/>
                      <w:szCs w:val="21"/>
                      <w:lang w:eastAsia="ja-JP"/>
                    </w:rPr>
                    <w:t>【会場までのアクセス】　　中区地域福祉センター</w:t>
                  </w:r>
                </w:p>
                <w:p w:rsidR="00982F1B" w:rsidRPr="00073C3A" w:rsidRDefault="00982F1B" w:rsidP="00982F1B">
                  <w:pPr>
                    <w:rPr>
                      <w:rFonts w:ascii="Meiryo UI" w:eastAsia="Meiryo UI" w:hAnsi="Meiryo UI" w:cs="Meiryo UI"/>
                      <w:b/>
                      <w:color w:val="1F2610"/>
                      <w:sz w:val="21"/>
                      <w:szCs w:val="21"/>
                      <w:lang w:eastAsia="ja-JP"/>
                    </w:rPr>
                  </w:pPr>
                </w:p>
                <w:p w:rsidR="00982F1B" w:rsidRPr="00073C3A" w:rsidRDefault="00982F1B" w:rsidP="00982F1B">
                  <w:pPr>
                    <w:rPr>
                      <w:rFonts w:ascii="Meiryo UI" w:eastAsia="Meiryo UI" w:hAnsi="Meiryo UI" w:cs="Meiryo UI"/>
                      <w:color w:val="1F2610"/>
                      <w:sz w:val="21"/>
                      <w:szCs w:val="21"/>
                      <w:lang w:eastAsia="ja-JP"/>
                    </w:rPr>
                  </w:pPr>
                  <w:r w:rsidRPr="00073C3A">
                    <w:rPr>
                      <w:rFonts w:ascii="Meiryo UI" w:eastAsia="Meiryo UI" w:hAnsi="Meiryo UI" w:cs="Meiryo UI"/>
                      <w:color w:val="1F2610"/>
                      <w:sz w:val="21"/>
                      <w:szCs w:val="21"/>
                      <w:lang w:eastAsia="ja-JP"/>
                    </w:rPr>
                    <w:t>〈公共交通機関〉　広電「市役所前」電停下車すぐ</w:t>
                  </w:r>
                </w:p>
                <w:p w:rsidR="00982F1B" w:rsidRPr="00073C3A" w:rsidRDefault="00982F1B" w:rsidP="00982F1B">
                  <w:pPr>
                    <w:rPr>
                      <w:rFonts w:ascii="Meiryo UI" w:eastAsia="Meiryo UI" w:hAnsi="Meiryo UI" w:cs="Meiryo UI"/>
                      <w:color w:val="1F2610"/>
                      <w:sz w:val="21"/>
                      <w:szCs w:val="21"/>
                      <w:lang w:eastAsia="ja-JP"/>
                    </w:rPr>
                  </w:pPr>
                </w:p>
                <w:p w:rsidR="00982F1B" w:rsidRPr="00073C3A" w:rsidRDefault="00982F1B" w:rsidP="00982F1B">
                  <w:pPr>
                    <w:rPr>
                      <w:rFonts w:ascii="Meiryo UI" w:eastAsia="Meiryo UI" w:hAnsi="Meiryo UI" w:cs="Meiryo UI"/>
                      <w:color w:val="1F2610"/>
                      <w:sz w:val="21"/>
                      <w:szCs w:val="21"/>
                      <w:lang w:eastAsia="ja-JP"/>
                    </w:rPr>
                  </w:pPr>
                  <w:r w:rsidRPr="00073C3A">
                    <w:rPr>
                      <w:rFonts w:ascii="Meiryo UI" w:eastAsia="Meiryo UI" w:hAnsi="Meiryo UI" w:cs="Meiryo UI" w:hint="eastAsia"/>
                      <w:color w:val="1F2610"/>
                      <w:sz w:val="21"/>
                      <w:szCs w:val="21"/>
                      <w:lang w:eastAsia="ja-JP"/>
                    </w:rPr>
                    <w:t>〈駐車場〉</w:t>
                  </w:r>
                </w:p>
                <w:p w:rsidR="00982F1B" w:rsidRPr="00073C3A" w:rsidRDefault="00982F1B" w:rsidP="00982F1B">
                  <w:pPr>
                    <w:rPr>
                      <w:rFonts w:ascii="Meiryo UI" w:eastAsia="Meiryo UI" w:hAnsi="Meiryo UI" w:cs="Meiryo UI"/>
                      <w:sz w:val="21"/>
                      <w:szCs w:val="21"/>
                      <w:lang w:eastAsia="ja-JP"/>
                    </w:rPr>
                  </w:pPr>
                  <w:r w:rsidRPr="00073C3A">
                    <w:rPr>
                      <w:rFonts w:ascii="Meiryo UI" w:eastAsia="Meiryo UI" w:hAnsi="Meiryo UI" w:cs="Meiryo UI" w:hint="eastAsia"/>
                      <w:color w:val="1F2610"/>
                      <w:sz w:val="21"/>
                      <w:szCs w:val="21"/>
                      <w:lang w:eastAsia="ja-JP"/>
                    </w:rPr>
                    <w:t>地域福祉センター裏側に立体駐車場があります。この駐車場は、お帰りの際に地域福祉センターの窓口で駐車券を提示することにより無料でご利用いただけます。台数に限りがありますので、できるだけ公共交通機関でお越し下さい。</w:t>
                  </w:r>
                  <w:r w:rsidRPr="00073C3A">
                    <w:rPr>
                      <w:rFonts w:ascii="Meiryo UI" w:eastAsia="Meiryo UI" w:hAnsi="Meiryo UI" w:cs="Meiryo UI" w:hint="eastAsia"/>
                      <w:color w:val="1F2610"/>
                      <w:sz w:val="21"/>
                      <w:szCs w:val="21"/>
                      <w:lang w:eastAsia="ja-JP"/>
                    </w:rPr>
                    <w:br/>
                  </w:r>
                </w:p>
                <w:p w:rsidR="00982F1B" w:rsidRDefault="00982F1B" w:rsidP="00982F1B">
                  <w:pPr>
                    <w:pStyle w:val="Web"/>
                    <w:spacing w:before="75" w:beforeAutospacing="0"/>
                    <w:ind w:left="5625"/>
                    <w:rPr>
                      <w:sz w:val="18"/>
                      <w:szCs w:val="18"/>
                    </w:rPr>
                  </w:pPr>
                  <w:r>
                    <w:rPr>
                      <w:rFonts w:hint="eastAsia"/>
                      <w:sz w:val="18"/>
                      <w:szCs w:val="18"/>
                    </w:rPr>
                    <w:t>※近隣にも駐車場はございますが、上記駐車場料金とは異なります。</w:t>
                  </w:r>
                </w:p>
                <w:p w:rsidR="00982F1B" w:rsidRPr="00A157E1" w:rsidRDefault="00982F1B" w:rsidP="00982F1B">
                  <w:pPr>
                    <w:rPr>
                      <w:rFonts w:ascii="HG丸ｺﾞｼｯｸM-PRO" w:eastAsia="HG丸ｺﾞｼｯｸM-PRO"/>
                      <w:color w:val="4A442A" w:themeColor="background2" w:themeShade="40"/>
                      <w:sz w:val="21"/>
                      <w:szCs w:val="21"/>
                      <w:lang w:eastAsia="ja-JP"/>
                    </w:rPr>
                  </w:pPr>
                  <w:r>
                    <w:rPr>
                      <w:rFonts w:hint="eastAsia"/>
                      <w:sz w:val="18"/>
                      <w:szCs w:val="18"/>
                      <w:lang w:eastAsia="ja-JP"/>
                    </w:rPr>
                    <w:br w:type="textWrapping" w:clear="all"/>
                  </w:r>
                </w:p>
              </w:txbxContent>
            </v:textbox>
          </v:shape>
        </w:pict>
      </w:r>
      <w:r>
        <w:rPr>
          <w:noProof/>
        </w:rPr>
        <w:pict>
          <v:shape id="Text Box 40" o:spid="_x0000_s1042" type="#_x0000_t202" style="position:absolute;margin-left:31.5pt;margin-top:584.65pt;width:250.5pt;height:19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8ChgIAABg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" stroked="f">
            <v:textbox>
              <w:txbxContent>
                <w:p w:rsidR="00982F1B" w:rsidRPr="00073C3A" w:rsidRDefault="00982F1B" w:rsidP="00982F1B">
                  <w:pPr>
                    <w:rPr>
                      <w:rFonts w:ascii="Meiryo UI" w:eastAsia="Meiryo UI" w:hAnsi="Meiryo UI" w:cs="Meiryo UI"/>
                      <w:b/>
                      <w:color w:val="1F2610"/>
                      <w:sz w:val="21"/>
                      <w:szCs w:val="21"/>
                      <w:lang w:eastAsia="ja-JP"/>
                    </w:rPr>
                  </w:pPr>
                  <w:r w:rsidRPr="00073C3A">
                    <w:rPr>
                      <w:rFonts w:ascii="Meiryo UI" w:eastAsia="Meiryo UI" w:hAnsi="Meiryo UI" w:cs="Meiryo UI"/>
                      <w:b/>
                      <w:color w:val="1F2610"/>
                      <w:sz w:val="21"/>
                      <w:szCs w:val="21"/>
                      <w:lang w:eastAsia="ja-JP"/>
                    </w:rPr>
                    <w:t>【会場までのアクセス】　　中区地域福祉センター</w:t>
                  </w:r>
                </w:p>
                <w:p w:rsidR="00982F1B" w:rsidRPr="00073C3A" w:rsidRDefault="00982F1B" w:rsidP="00982F1B">
                  <w:pPr>
                    <w:rPr>
                      <w:rFonts w:ascii="Meiryo UI" w:eastAsia="Meiryo UI" w:hAnsi="Meiryo UI" w:cs="Meiryo UI"/>
                      <w:b/>
                      <w:color w:val="1F2610"/>
                      <w:sz w:val="21"/>
                      <w:szCs w:val="21"/>
                      <w:lang w:eastAsia="ja-JP"/>
                    </w:rPr>
                  </w:pPr>
                </w:p>
                <w:p w:rsidR="00982F1B" w:rsidRPr="00073C3A" w:rsidRDefault="00982F1B" w:rsidP="00982F1B">
                  <w:pPr>
                    <w:rPr>
                      <w:rFonts w:ascii="Meiryo UI" w:eastAsia="Meiryo UI" w:hAnsi="Meiryo UI" w:cs="Meiryo UI"/>
                      <w:color w:val="1F2610"/>
                      <w:sz w:val="21"/>
                      <w:szCs w:val="21"/>
                      <w:lang w:eastAsia="ja-JP"/>
                    </w:rPr>
                  </w:pPr>
                  <w:r w:rsidRPr="00073C3A">
                    <w:rPr>
                      <w:rFonts w:ascii="Meiryo UI" w:eastAsia="Meiryo UI" w:hAnsi="Meiryo UI" w:cs="Meiryo UI"/>
                      <w:color w:val="1F2610"/>
                      <w:sz w:val="21"/>
                      <w:szCs w:val="21"/>
                      <w:lang w:eastAsia="ja-JP"/>
                    </w:rPr>
                    <w:t>〈公共交通機関〉　広電「市役所前」電停下車すぐ</w:t>
                  </w:r>
                </w:p>
                <w:p w:rsidR="00982F1B" w:rsidRPr="00073C3A" w:rsidRDefault="00982F1B" w:rsidP="00982F1B">
                  <w:pPr>
                    <w:rPr>
                      <w:rFonts w:ascii="Meiryo UI" w:eastAsia="Meiryo UI" w:hAnsi="Meiryo UI" w:cs="Meiryo UI"/>
                      <w:color w:val="1F2610"/>
                      <w:sz w:val="21"/>
                      <w:szCs w:val="21"/>
                      <w:lang w:eastAsia="ja-JP"/>
                    </w:rPr>
                  </w:pPr>
                </w:p>
                <w:p w:rsidR="00982F1B" w:rsidRPr="00073C3A" w:rsidRDefault="00982F1B" w:rsidP="00982F1B">
                  <w:pPr>
                    <w:rPr>
                      <w:rFonts w:ascii="Meiryo UI" w:eastAsia="Meiryo UI" w:hAnsi="Meiryo UI" w:cs="Meiryo UI"/>
                      <w:color w:val="1F2610"/>
                      <w:sz w:val="21"/>
                      <w:szCs w:val="21"/>
                      <w:lang w:eastAsia="ja-JP"/>
                    </w:rPr>
                  </w:pPr>
                  <w:r w:rsidRPr="00073C3A">
                    <w:rPr>
                      <w:rFonts w:ascii="Meiryo UI" w:eastAsia="Meiryo UI" w:hAnsi="Meiryo UI" w:cs="Meiryo UI" w:hint="eastAsia"/>
                      <w:color w:val="1F2610"/>
                      <w:sz w:val="21"/>
                      <w:szCs w:val="21"/>
                      <w:lang w:eastAsia="ja-JP"/>
                    </w:rPr>
                    <w:t>〈駐車場〉</w:t>
                  </w:r>
                </w:p>
                <w:p w:rsidR="00982F1B" w:rsidRPr="00073C3A" w:rsidRDefault="00982F1B" w:rsidP="00982F1B">
                  <w:pPr>
                    <w:rPr>
                      <w:rFonts w:ascii="Meiryo UI" w:eastAsia="Meiryo UI" w:hAnsi="Meiryo UI" w:cs="Meiryo UI"/>
                      <w:sz w:val="21"/>
                      <w:szCs w:val="21"/>
                      <w:lang w:eastAsia="ja-JP"/>
                    </w:rPr>
                  </w:pPr>
                  <w:r w:rsidRPr="00073C3A">
                    <w:rPr>
                      <w:rFonts w:ascii="Meiryo UI" w:eastAsia="Meiryo UI" w:hAnsi="Meiryo UI" w:cs="Meiryo UI" w:hint="eastAsia"/>
                      <w:color w:val="1F2610"/>
                      <w:sz w:val="21"/>
                      <w:szCs w:val="21"/>
                      <w:lang w:eastAsia="ja-JP"/>
                    </w:rPr>
                    <w:t>地域福祉センター裏側に立体駐車場があります。この駐車場は、お帰りの際に地域福祉センターの窓口で駐車券を提示することにより無料でご利用いただけます。台数に限りがありますので、できるだけ公共交通機関でお越し下さい。</w:t>
                  </w:r>
                  <w:r w:rsidRPr="00073C3A">
                    <w:rPr>
                      <w:rFonts w:ascii="Meiryo UI" w:eastAsia="Meiryo UI" w:hAnsi="Meiryo UI" w:cs="Meiryo UI" w:hint="eastAsia"/>
                      <w:color w:val="1F2610"/>
                      <w:sz w:val="21"/>
                      <w:szCs w:val="21"/>
                      <w:lang w:eastAsia="ja-JP"/>
                    </w:rPr>
                    <w:br/>
                  </w:r>
                </w:p>
                <w:p w:rsidR="00982F1B" w:rsidRDefault="00982F1B" w:rsidP="00982F1B">
                  <w:pPr>
                    <w:pStyle w:val="Web"/>
                    <w:spacing w:before="75" w:beforeAutospacing="0"/>
                    <w:ind w:left="5625"/>
                    <w:rPr>
                      <w:sz w:val="18"/>
                      <w:szCs w:val="18"/>
                    </w:rPr>
                  </w:pPr>
                  <w:r>
                    <w:rPr>
                      <w:rFonts w:hint="eastAsia"/>
                      <w:sz w:val="18"/>
                      <w:szCs w:val="18"/>
                    </w:rPr>
                    <w:t>※近隣にも駐車場はございますが、上記駐車場料金とは異なります。</w:t>
                  </w:r>
                </w:p>
                <w:p w:rsidR="00982F1B" w:rsidRPr="00A157E1" w:rsidRDefault="00982F1B" w:rsidP="00982F1B">
                  <w:pPr>
                    <w:rPr>
                      <w:rFonts w:ascii="HG丸ｺﾞｼｯｸM-PRO" w:eastAsia="HG丸ｺﾞｼｯｸM-PRO"/>
                      <w:color w:val="4A442A" w:themeColor="background2" w:themeShade="40"/>
                      <w:sz w:val="21"/>
                      <w:szCs w:val="21"/>
                      <w:lang w:eastAsia="ja-JP"/>
                    </w:rPr>
                  </w:pPr>
                  <w:r>
                    <w:rPr>
                      <w:rFonts w:hint="eastAsia"/>
                      <w:sz w:val="18"/>
                      <w:szCs w:val="18"/>
                      <w:lang w:eastAsia="ja-JP"/>
                    </w:rPr>
                    <w:br w:type="textWrapping" w:clear="all"/>
                  </w:r>
                </w:p>
              </w:txbxContent>
            </v:textbox>
          </v:shape>
        </w:pict>
      </w:r>
      <w:r>
        <w:rPr>
          <w:rFonts w:ascii="HG丸ｺﾞｼｯｸM-PRO" w:eastAsia="HG丸ｺﾞｼｯｸM-PRO" w:hAnsiTheme="minorEastAsia"/>
          <w:noProof/>
          <w:color w:val="2D3917"/>
          <w:lang w:eastAsia="ja-JP"/>
        </w:rPr>
        <w:pict>
          <v:shape id="Text Box 38" o:spid="_x0000_s1035" type="#_x0000_t202" style="position:absolute;margin-left:-9pt;margin-top:-27pt;width:23.45pt;height:21pt;z-index:2517186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" filled="f" stroked="f">
            <v:textbox style="mso-fit-shape-to-text:t">
              <w:txbxContent>
                <w:p w:rsidR="005A04BD" w:rsidRPr="009B0F47" w:rsidRDefault="005A04BD" w:rsidP="00913EB2">
                  <w:pPr>
                    <w:jc w:val="center"/>
                  </w:pPr>
                </w:p>
              </w:txbxContent>
            </v:textbox>
          </v:shape>
        </w:pict>
      </w:r>
      <w:r w:rsidR="00982F1B">
        <w:rPr>
          <w:rFonts w:ascii="HG丸ｺﾞｼｯｸM-PRO" w:eastAsia="HG丸ｺﾞｼｯｸM-PRO" w:hAnsiTheme="minorEastAsia"/>
          <w:noProof/>
          <w:color w:val="2D3917"/>
          <w:lang w:eastAsia="ja-JP"/>
        </w:rPr>
        <w:drawing>
          <wp:inline distT="0" distB="0" distL="0" distR="0" wp14:anchorId="46EB480F">
            <wp:extent cx="3019425" cy="24574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0205" cy="2458085"/>
                    </a:xfrm>
                    <a:prstGeom prst="rect">
                      <a:avLst/>
                    </a:prstGeom>
                    <a:noFill/>
                    <a:ln>
                      <a:noFill/>
                    </a:ln>
                  </pic:spPr>
                </pic:pic>
              </a:graphicData>
            </a:graphic>
          </wp:inline>
        </w:drawing>
      </w:r>
    </w:p>
    <w:sectPr w:rsidR="00D016AE" w:rsidRPr="00510A74" w:rsidSect="005A04BD">
      <w:pgSz w:w="11907" w:h="16840" w:code="9"/>
      <w:pgMar w:top="851" w:right="1077" w:bottom="851"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19" w:rsidRDefault="00687B19">
      <w:r>
        <w:separator/>
      </w:r>
    </w:p>
  </w:endnote>
  <w:endnote w:type="continuationSeparator" w:id="0">
    <w:p w:rsidR="00687B19" w:rsidRDefault="0068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Edwardian Script ITC">
    <w:altName w:val="French Script MT"/>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BD" w:rsidRDefault="00162CE0">
    <w:pPr>
      <w:pStyle w:val="a8"/>
      <w:framePr w:wrap="around" w:vAnchor="text" w:hAnchor="margin" w:y="1"/>
      <w:rPr>
        <w:rStyle w:val="aa"/>
      </w:rPr>
    </w:pPr>
    <w:r>
      <w:rPr>
        <w:rStyle w:val="aa"/>
      </w:rPr>
      <w:fldChar w:fldCharType="begin"/>
    </w:r>
    <w:r w:rsidR="005A04BD">
      <w:rPr>
        <w:rStyle w:val="aa"/>
      </w:rPr>
      <w:instrText xml:space="preserve">PAGE  </w:instrText>
    </w:r>
    <w:r>
      <w:rPr>
        <w:rStyle w:val="aa"/>
      </w:rPr>
      <w:fldChar w:fldCharType="end"/>
    </w:r>
  </w:p>
  <w:p w:rsidR="005A04BD" w:rsidRDefault="005A04BD">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BD" w:rsidRPr="00A52223" w:rsidRDefault="005A04BD">
    <w:pPr>
      <w:pStyle w:val="PageNo"/>
      <w:ind w:firstLine="360"/>
      <w:rPr>
        <w:rStyle w:val="aa"/>
        <w:rFonts w:eastAsia="ＭＳ Ｐゴシック"/>
        <w:i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BD" w:rsidRPr="006A67FB" w:rsidRDefault="005A04BD" w:rsidP="006A67FB">
    <w:pPr>
      <w:pStyle w:val="a8"/>
      <w:ind w:right="360"/>
      <w:rPr>
        <w:rFonts w:eastAsiaTheme="minorEastAsia"/>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19" w:rsidRDefault="00687B19">
      <w:r>
        <w:separator/>
      </w:r>
    </w:p>
  </w:footnote>
  <w:footnote w:type="continuationSeparator" w:id="0">
    <w:p w:rsidR="00687B19" w:rsidRDefault="00687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BD" w:rsidRDefault="005A04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BD" w:rsidRDefault="005A04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BD" w:rsidRDefault="005A04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D743B"/>
    <w:multiLevelType w:val="hybridMultilevel"/>
    <w:tmpl w:val="E62CD29E"/>
    <w:lvl w:ilvl="0" w:tplc="8918F72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17BAB"/>
    <w:rsid w:val="00017BAB"/>
    <w:rsid w:val="00073C3A"/>
    <w:rsid w:val="00085B86"/>
    <w:rsid w:val="00091EAB"/>
    <w:rsid w:val="000A59A4"/>
    <w:rsid w:val="000A630E"/>
    <w:rsid w:val="000D1A51"/>
    <w:rsid w:val="000D3ADF"/>
    <w:rsid w:val="000D40C8"/>
    <w:rsid w:val="000D5734"/>
    <w:rsid w:val="000E1EA7"/>
    <w:rsid w:val="000E2B4E"/>
    <w:rsid w:val="000F7ABD"/>
    <w:rsid w:val="00101552"/>
    <w:rsid w:val="001364AA"/>
    <w:rsid w:val="001410BA"/>
    <w:rsid w:val="0015198C"/>
    <w:rsid w:val="00160229"/>
    <w:rsid w:val="00162CE0"/>
    <w:rsid w:val="0017542E"/>
    <w:rsid w:val="00187675"/>
    <w:rsid w:val="00190424"/>
    <w:rsid w:val="001918B6"/>
    <w:rsid w:val="00195612"/>
    <w:rsid w:val="001A0EFD"/>
    <w:rsid w:val="001A2C92"/>
    <w:rsid w:val="001B3660"/>
    <w:rsid w:val="001F1788"/>
    <w:rsid w:val="001F22A3"/>
    <w:rsid w:val="001F2404"/>
    <w:rsid w:val="00215D88"/>
    <w:rsid w:val="002326FE"/>
    <w:rsid w:val="00242265"/>
    <w:rsid w:val="00253AF2"/>
    <w:rsid w:val="0025466C"/>
    <w:rsid w:val="00264691"/>
    <w:rsid w:val="00264FAC"/>
    <w:rsid w:val="00270DC0"/>
    <w:rsid w:val="0027241E"/>
    <w:rsid w:val="002727E8"/>
    <w:rsid w:val="0027310E"/>
    <w:rsid w:val="00294E20"/>
    <w:rsid w:val="002B679D"/>
    <w:rsid w:val="002D0602"/>
    <w:rsid w:val="002E4451"/>
    <w:rsid w:val="002F42F3"/>
    <w:rsid w:val="00301B12"/>
    <w:rsid w:val="00305EA3"/>
    <w:rsid w:val="00361275"/>
    <w:rsid w:val="003703F2"/>
    <w:rsid w:val="00397159"/>
    <w:rsid w:val="003A5E26"/>
    <w:rsid w:val="003C1896"/>
    <w:rsid w:val="003C735F"/>
    <w:rsid w:val="003D1778"/>
    <w:rsid w:val="003D7427"/>
    <w:rsid w:val="003E5272"/>
    <w:rsid w:val="003F02E7"/>
    <w:rsid w:val="00400145"/>
    <w:rsid w:val="004010D4"/>
    <w:rsid w:val="00434358"/>
    <w:rsid w:val="004544E6"/>
    <w:rsid w:val="00454F3D"/>
    <w:rsid w:val="004571EA"/>
    <w:rsid w:val="004674BD"/>
    <w:rsid w:val="00467602"/>
    <w:rsid w:val="00492E59"/>
    <w:rsid w:val="004967EA"/>
    <w:rsid w:val="004974A7"/>
    <w:rsid w:val="004B1D27"/>
    <w:rsid w:val="004B716B"/>
    <w:rsid w:val="004C2EFA"/>
    <w:rsid w:val="004D5794"/>
    <w:rsid w:val="004F4D57"/>
    <w:rsid w:val="00510A74"/>
    <w:rsid w:val="005303DD"/>
    <w:rsid w:val="0053045F"/>
    <w:rsid w:val="005331D4"/>
    <w:rsid w:val="005373AF"/>
    <w:rsid w:val="00552C24"/>
    <w:rsid w:val="005552D9"/>
    <w:rsid w:val="00560EA1"/>
    <w:rsid w:val="00565E7D"/>
    <w:rsid w:val="00575155"/>
    <w:rsid w:val="00585386"/>
    <w:rsid w:val="00590995"/>
    <w:rsid w:val="005A03F7"/>
    <w:rsid w:val="005A04BD"/>
    <w:rsid w:val="005C4A57"/>
    <w:rsid w:val="00610797"/>
    <w:rsid w:val="0061710A"/>
    <w:rsid w:val="006262FC"/>
    <w:rsid w:val="00632ED3"/>
    <w:rsid w:val="006360B8"/>
    <w:rsid w:val="00650057"/>
    <w:rsid w:val="00650CBD"/>
    <w:rsid w:val="00661EBC"/>
    <w:rsid w:val="006645E5"/>
    <w:rsid w:val="0066489C"/>
    <w:rsid w:val="00664CF2"/>
    <w:rsid w:val="006844F0"/>
    <w:rsid w:val="00687B19"/>
    <w:rsid w:val="006A67FB"/>
    <w:rsid w:val="006B3E36"/>
    <w:rsid w:val="007011A0"/>
    <w:rsid w:val="00707FC7"/>
    <w:rsid w:val="00712710"/>
    <w:rsid w:val="00721D4E"/>
    <w:rsid w:val="00722613"/>
    <w:rsid w:val="00727D30"/>
    <w:rsid w:val="007341F5"/>
    <w:rsid w:val="0077193A"/>
    <w:rsid w:val="00773DC4"/>
    <w:rsid w:val="00794572"/>
    <w:rsid w:val="007D143E"/>
    <w:rsid w:val="007E70DD"/>
    <w:rsid w:val="008034E0"/>
    <w:rsid w:val="008154DA"/>
    <w:rsid w:val="00816EE2"/>
    <w:rsid w:val="0083261E"/>
    <w:rsid w:val="00853BB4"/>
    <w:rsid w:val="00861103"/>
    <w:rsid w:val="00861E83"/>
    <w:rsid w:val="008715A6"/>
    <w:rsid w:val="00875ADC"/>
    <w:rsid w:val="008779CB"/>
    <w:rsid w:val="0088531C"/>
    <w:rsid w:val="00885945"/>
    <w:rsid w:val="008A21A1"/>
    <w:rsid w:val="008B1906"/>
    <w:rsid w:val="008D7FAE"/>
    <w:rsid w:val="008E5CC9"/>
    <w:rsid w:val="00911FD5"/>
    <w:rsid w:val="00913EB2"/>
    <w:rsid w:val="00923893"/>
    <w:rsid w:val="00930CDF"/>
    <w:rsid w:val="0093477F"/>
    <w:rsid w:val="00966192"/>
    <w:rsid w:val="00972E10"/>
    <w:rsid w:val="009753C4"/>
    <w:rsid w:val="0097665D"/>
    <w:rsid w:val="00982F1B"/>
    <w:rsid w:val="00992732"/>
    <w:rsid w:val="009B3836"/>
    <w:rsid w:val="009C79EA"/>
    <w:rsid w:val="009D26B5"/>
    <w:rsid w:val="009F3D7C"/>
    <w:rsid w:val="00A11B88"/>
    <w:rsid w:val="00A13169"/>
    <w:rsid w:val="00A1363C"/>
    <w:rsid w:val="00A2116E"/>
    <w:rsid w:val="00A40542"/>
    <w:rsid w:val="00A43419"/>
    <w:rsid w:val="00A52223"/>
    <w:rsid w:val="00A57CEB"/>
    <w:rsid w:val="00A64ED8"/>
    <w:rsid w:val="00A75035"/>
    <w:rsid w:val="00A87170"/>
    <w:rsid w:val="00AA797A"/>
    <w:rsid w:val="00AB7383"/>
    <w:rsid w:val="00AC3FA2"/>
    <w:rsid w:val="00AE16CA"/>
    <w:rsid w:val="00AF2D75"/>
    <w:rsid w:val="00B04411"/>
    <w:rsid w:val="00B068EA"/>
    <w:rsid w:val="00B21056"/>
    <w:rsid w:val="00B22F84"/>
    <w:rsid w:val="00B35498"/>
    <w:rsid w:val="00B358A8"/>
    <w:rsid w:val="00B50781"/>
    <w:rsid w:val="00B57611"/>
    <w:rsid w:val="00B57FCD"/>
    <w:rsid w:val="00B65F88"/>
    <w:rsid w:val="00B7605E"/>
    <w:rsid w:val="00BC11C0"/>
    <w:rsid w:val="00BD14F1"/>
    <w:rsid w:val="00BD40E6"/>
    <w:rsid w:val="00C11D8A"/>
    <w:rsid w:val="00C25476"/>
    <w:rsid w:val="00C417FD"/>
    <w:rsid w:val="00C9584D"/>
    <w:rsid w:val="00CA73DE"/>
    <w:rsid w:val="00CB2791"/>
    <w:rsid w:val="00CE04B6"/>
    <w:rsid w:val="00CF158B"/>
    <w:rsid w:val="00CF1C27"/>
    <w:rsid w:val="00CF7C31"/>
    <w:rsid w:val="00D016AE"/>
    <w:rsid w:val="00D11DFF"/>
    <w:rsid w:val="00D17E1B"/>
    <w:rsid w:val="00D2058F"/>
    <w:rsid w:val="00D21DB3"/>
    <w:rsid w:val="00D2756B"/>
    <w:rsid w:val="00D32F72"/>
    <w:rsid w:val="00D515C0"/>
    <w:rsid w:val="00D56EDD"/>
    <w:rsid w:val="00D5761A"/>
    <w:rsid w:val="00D603B8"/>
    <w:rsid w:val="00D609C4"/>
    <w:rsid w:val="00D82FA0"/>
    <w:rsid w:val="00D955DC"/>
    <w:rsid w:val="00DA2242"/>
    <w:rsid w:val="00DB2921"/>
    <w:rsid w:val="00DD0296"/>
    <w:rsid w:val="00DE1CF5"/>
    <w:rsid w:val="00DE62E5"/>
    <w:rsid w:val="00E13A82"/>
    <w:rsid w:val="00E26D00"/>
    <w:rsid w:val="00E60454"/>
    <w:rsid w:val="00E75D54"/>
    <w:rsid w:val="00EA477C"/>
    <w:rsid w:val="00EB0DFA"/>
    <w:rsid w:val="00EB1050"/>
    <w:rsid w:val="00ED3F9D"/>
    <w:rsid w:val="00F00E9A"/>
    <w:rsid w:val="00F06A8A"/>
    <w:rsid w:val="00F13A8E"/>
    <w:rsid w:val="00F333A1"/>
    <w:rsid w:val="00F35638"/>
    <w:rsid w:val="00F541C6"/>
    <w:rsid w:val="00F66A57"/>
    <w:rsid w:val="00F6797B"/>
    <w:rsid w:val="00F72145"/>
    <w:rsid w:val="00F824B6"/>
    <w:rsid w:val="00FA31D5"/>
    <w:rsid w:val="00FD434D"/>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B8435FF-9051-48C0-A24E-754A9CEA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CF2"/>
    <w:rPr>
      <w:rFonts w:ascii="Times New Roman" w:eastAsia="Times New Roman" w:hAnsi="Times New Roman"/>
      <w:sz w:val="24"/>
      <w:lang w:eastAsia="en-US"/>
    </w:rPr>
  </w:style>
  <w:style w:type="paragraph" w:styleId="1">
    <w:name w:val="heading 1"/>
    <w:basedOn w:val="a"/>
    <w:next w:val="a"/>
    <w:qFormat/>
    <w:rsid w:val="00664CF2"/>
    <w:pPr>
      <w:keepNext/>
      <w:tabs>
        <w:tab w:val="left" w:pos="2160"/>
      </w:tabs>
      <w:ind w:left="720"/>
      <w:outlineLvl w:val="0"/>
    </w:pPr>
    <w:rPr>
      <w:rFonts w:ascii="Helvetica" w:hAnsi="Helvetica"/>
      <w:b/>
      <w:sz w:val="20"/>
    </w:rPr>
  </w:style>
  <w:style w:type="paragraph" w:styleId="2">
    <w:name w:val="heading 2"/>
    <w:basedOn w:val="a"/>
    <w:next w:val="a"/>
    <w:qFormat/>
    <w:rsid w:val="00664CF2"/>
    <w:pPr>
      <w:keepNext/>
      <w:outlineLvl w:val="1"/>
    </w:pPr>
    <w:rPr>
      <w:rFonts w:ascii="Edwardian Script ITC" w:hAnsi="Edwardian Script ITC"/>
      <w:color w:val="003300"/>
      <w:sz w:val="76"/>
    </w:rPr>
  </w:style>
  <w:style w:type="paragraph" w:styleId="3">
    <w:name w:val="heading 3"/>
    <w:basedOn w:val="a"/>
    <w:next w:val="a"/>
    <w:qFormat/>
    <w:rsid w:val="00664CF2"/>
    <w:pPr>
      <w:keepNext/>
      <w:outlineLvl w:val="2"/>
    </w:pPr>
    <w:rPr>
      <w:rFonts w:ascii="Edwardian Script ITC" w:hAnsi="Edwardian Script ITC"/>
      <w:b/>
      <w:color w:val="003300"/>
      <w:sz w:val="1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4CF2"/>
    <w:pPr>
      <w:tabs>
        <w:tab w:val="center" w:pos="4320"/>
        <w:tab w:val="right" w:pos="8640"/>
      </w:tabs>
      <w:overflowPunct w:val="0"/>
      <w:adjustRightInd w:val="0"/>
    </w:pPr>
    <w:rPr>
      <w:kern w:val="28"/>
      <w:sz w:val="20"/>
    </w:rPr>
  </w:style>
  <w:style w:type="paragraph" w:styleId="a4">
    <w:name w:val="Body Text"/>
    <w:basedOn w:val="a"/>
    <w:rsid w:val="00664CF2"/>
    <w:pPr>
      <w:jc w:val="center"/>
    </w:pPr>
    <w:rPr>
      <w:rFonts w:ascii="Century Gothic" w:hAnsi="Century Gothic"/>
      <w:noProof/>
      <w:sz w:val="90"/>
    </w:rPr>
  </w:style>
  <w:style w:type="paragraph" w:customStyle="1" w:styleId="Pagetext">
    <w:name w:val="Page text"/>
    <w:rsid w:val="00664CF2"/>
    <w:pPr>
      <w:overflowPunct w:val="0"/>
      <w:adjustRightInd w:val="0"/>
      <w:spacing w:after="120"/>
    </w:pPr>
    <w:rPr>
      <w:rFonts w:ascii="Times New Roman" w:eastAsia="Times New Roman" w:hAnsi="Times New Roman"/>
      <w:kern w:val="28"/>
      <w:sz w:val="22"/>
      <w:lang w:eastAsia="en-US"/>
    </w:rPr>
  </w:style>
  <w:style w:type="paragraph" w:customStyle="1" w:styleId="Pageheading">
    <w:name w:val="Page heading"/>
    <w:rsid w:val="00664CF2"/>
    <w:pPr>
      <w:overflowPunct w:val="0"/>
      <w:adjustRightInd w:val="0"/>
      <w:spacing w:after="480"/>
    </w:pPr>
    <w:rPr>
      <w:rFonts w:ascii="Times New Roman" w:eastAsia="Times New Roman" w:hAnsi="Times New Roman"/>
      <w:b/>
      <w:kern w:val="28"/>
      <w:sz w:val="48"/>
      <w:lang w:eastAsia="en-US"/>
    </w:rPr>
  </w:style>
  <w:style w:type="paragraph" w:customStyle="1" w:styleId="TOCitem">
    <w:name w:val="TOC item"/>
    <w:rsid w:val="00664CF2"/>
    <w:pPr>
      <w:tabs>
        <w:tab w:val="right" w:leader="dot" w:pos="8640"/>
      </w:tabs>
      <w:overflowPunct w:val="0"/>
      <w:adjustRightInd w:val="0"/>
      <w:spacing w:after="60"/>
      <w:ind w:left="547"/>
    </w:pPr>
    <w:rPr>
      <w:rFonts w:ascii="Times New Roman" w:eastAsia="Times New Roman" w:hAnsi="Times New Roman"/>
      <w:kern w:val="28"/>
      <w:sz w:val="24"/>
      <w:lang w:eastAsia="en-US"/>
    </w:rPr>
  </w:style>
  <w:style w:type="paragraph" w:customStyle="1" w:styleId="Partheading">
    <w:name w:val="Part heading"/>
    <w:rsid w:val="00664CF2"/>
    <w:pPr>
      <w:overflowPunct w:val="0"/>
      <w:adjustRightInd w:val="0"/>
      <w:spacing w:before="4800"/>
      <w:jc w:val="center"/>
    </w:pPr>
    <w:rPr>
      <w:rFonts w:ascii="Times New Roman" w:eastAsia="Times New Roman" w:hAnsi="Times New Roman"/>
      <w:kern w:val="28"/>
      <w:sz w:val="72"/>
      <w:lang w:eastAsia="en-US"/>
    </w:rPr>
  </w:style>
  <w:style w:type="paragraph" w:customStyle="1" w:styleId="PageSubhead2">
    <w:name w:val="Page Subhead 2"/>
    <w:rsid w:val="00664CF2"/>
    <w:pPr>
      <w:overflowPunct w:val="0"/>
      <w:adjustRightInd w:val="0"/>
      <w:spacing w:before="480" w:after="120"/>
    </w:pPr>
    <w:rPr>
      <w:rFonts w:ascii="Times New Roman" w:eastAsia="Times New Roman" w:hAnsi="Times New Roman"/>
      <w:b/>
      <w:kern w:val="28"/>
      <w:sz w:val="28"/>
      <w:lang w:eastAsia="en-US"/>
    </w:rPr>
  </w:style>
  <w:style w:type="paragraph" w:styleId="a5">
    <w:name w:val="Body Text Indent"/>
    <w:basedOn w:val="a"/>
    <w:rsid w:val="00664CF2"/>
    <w:pPr>
      <w:ind w:left="72"/>
    </w:pPr>
    <w:rPr>
      <w:rFonts w:ascii="Century Gothic" w:hAnsi="Century Gothic"/>
      <w:sz w:val="20"/>
    </w:rPr>
  </w:style>
  <w:style w:type="paragraph" w:styleId="a6">
    <w:name w:val="Plain Text"/>
    <w:basedOn w:val="a"/>
    <w:rsid w:val="00664CF2"/>
    <w:rPr>
      <w:rFonts w:ascii="Century Gothic" w:hAnsi="Century Gothic"/>
      <w:sz w:val="20"/>
    </w:rPr>
  </w:style>
  <w:style w:type="paragraph" w:styleId="a7">
    <w:name w:val="Document Map"/>
    <w:basedOn w:val="a"/>
    <w:semiHidden/>
    <w:rsid w:val="00664CF2"/>
    <w:rPr>
      <w:rFonts w:ascii="Geneva" w:hAnsi="Geneva"/>
    </w:rPr>
  </w:style>
  <w:style w:type="paragraph" w:styleId="a8">
    <w:name w:val="footer"/>
    <w:basedOn w:val="a"/>
    <w:link w:val="a9"/>
    <w:uiPriority w:val="99"/>
    <w:rsid w:val="00664CF2"/>
    <w:pPr>
      <w:tabs>
        <w:tab w:val="center" w:pos="4320"/>
        <w:tab w:val="right" w:pos="8640"/>
      </w:tabs>
    </w:pPr>
  </w:style>
  <w:style w:type="character" w:styleId="aa">
    <w:name w:val="page number"/>
    <w:basedOn w:val="a0"/>
    <w:rsid w:val="00664CF2"/>
    <w:rPr>
      <w:rFonts w:ascii="Century Gothic" w:hAnsi="Century Gothic"/>
      <w:i/>
      <w:color w:val="003300"/>
      <w:sz w:val="20"/>
    </w:rPr>
  </w:style>
  <w:style w:type="paragraph" w:customStyle="1" w:styleId="PageNo">
    <w:name w:val="PageNo"/>
    <w:basedOn w:val="a"/>
    <w:rsid w:val="00664CF2"/>
    <w:rPr>
      <w:rFonts w:ascii="Century Gothic" w:hAnsi="Century Gothic"/>
      <w:i/>
      <w:color w:val="003300"/>
      <w:sz w:val="20"/>
    </w:rPr>
  </w:style>
  <w:style w:type="character" w:styleId="ab">
    <w:name w:val="Hyperlink"/>
    <w:basedOn w:val="a0"/>
    <w:rsid w:val="00664CF2"/>
    <w:rPr>
      <w:color w:val="0000FF"/>
      <w:u w:val="single"/>
    </w:rPr>
  </w:style>
  <w:style w:type="paragraph" w:styleId="10">
    <w:name w:val="toc 1"/>
    <w:basedOn w:val="a"/>
    <w:next w:val="a"/>
    <w:autoRedefine/>
    <w:semiHidden/>
    <w:rsid w:val="00664CF2"/>
    <w:rPr>
      <w:rFonts w:ascii="Tahoma" w:hAnsi="Tahoma"/>
      <w:b/>
      <w:color w:val="003300"/>
      <w:sz w:val="20"/>
    </w:rPr>
  </w:style>
  <w:style w:type="paragraph" w:styleId="20">
    <w:name w:val="toc 2"/>
    <w:basedOn w:val="a"/>
    <w:next w:val="a"/>
    <w:autoRedefine/>
    <w:semiHidden/>
    <w:rsid w:val="00664CF2"/>
    <w:pPr>
      <w:ind w:left="240"/>
    </w:pPr>
    <w:rPr>
      <w:rFonts w:ascii="Tahoma" w:hAnsi="Tahoma"/>
      <w:sz w:val="20"/>
    </w:rPr>
  </w:style>
  <w:style w:type="paragraph" w:styleId="ac">
    <w:name w:val="Balloon Text"/>
    <w:basedOn w:val="a"/>
    <w:link w:val="ad"/>
    <w:uiPriority w:val="99"/>
    <w:semiHidden/>
    <w:unhideWhenUsed/>
    <w:rsid w:val="00C417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FD"/>
    <w:rPr>
      <w:rFonts w:asciiTheme="majorHAnsi" w:eastAsiaTheme="majorEastAsia" w:hAnsiTheme="majorHAnsi" w:cstheme="majorBidi"/>
      <w:sz w:val="18"/>
      <w:szCs w:val="18"/>
      <w:lang w:eastAsia="en-US"/>
    </w:rPr>
  </w:style>
  <w:style w:type="table" w:styleId="ae">
    <w:name w:val="Table Grid"/>
    <w:basedOn w:val="a1"/>
    <w:uiPriority w:val="59"/>
    <w:rsid w:val="00913EB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3EB2"/>
    <w:pPr>
      <w:spacing w:before="100" w:beforeAutospacing="1" w:after="100" w:afterAutospacing="1"/>
    </w:pPr>
    <w:rPr>
      <w:rFonts w:ascii="ＭＳ Ｐゴシック" w:eastAsia="ＭＳ Ｐゴシック" w:hAnsi="ＭＳ Ｐゴシック" w:cs="ＭＳ Ｐゴシック"/>
      <w:szCs w:val="24"/>
      <w:lang w:eastAsia="ja-JP"/>
    </w:rPr>
  </w:style>
  <w:style w:type="character" w:customStyle="1" w:styleId="red1">
    <w:name w:val="red1"/>
    <w:basedOn w:val="a0"/>
    <w:rsid w:val="00913EB2"/>
    <w:rPr>
      <w:color w:val="CC0000"/>
    </w:rPr>
  </w:style>
  <w:style w:type="character" w:customStyle="1" w:styleId="a9">
    <w:name w:val="フッター (文字)"/>
    <w:basedOn w:val="a0"/>
    <w:link w:val="a8"/>
    <w:uiPriority w:val="99"/>
    <w:rsid w:val="006A67FB"/>
    <w:rPr>
      <w:rFonts w:ascii="Times New Roman" w:eastAsia="Times New Roman" w:hAnsi="Times New Roman"/>
      <w:sz w:val="24"/>
      <w:lang w:eastAsia="en-US"/>
    </w:rPr>
  </w:style>
  <w:style w:type="paragraph" w:styleId="af">
    <w:name w:val="List Paragraph"/>
    <w:basedOn w:val="a"/>
    <w:uiPriority w:val="34"/>
    <w:qFormat/>
    <w:rsid w:val="00F333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1573">
      <w:bodyDiv w:val="1"/>
      <w:marLeft w:val="0"/>
      <w:marRight w:val="0"/>
      <w:marTop w:val="0"/>
      <w:marBottom w:val="0"/>
      <w:divBdr>
        <w:top w:val="none" w:sz="0" w:space="0" w:color="auto"/>
        <w:left w:val="none" w:sz="0" w:space="0" w:color="auto"/>
        <w:bottom w:val="none" w:sz="0" w:space="0" w:color="auto"/>
        <w:right w:val="none" w:sz="0" w:space="0" w:color="auto"/>
      </w:divBdr>
      <w:divsChild>
        <w:div w:id="2058629224">
          <w:marLeft w:val="0"/>
          <w:marRight w:val="0"/>
          <w:marTop w:val="0"/>
          <w:marBottom w:val="0"/>
          <w:divBdr>
            <w:top w:val="none" w:sz="0" w:space="0" w:color="auto"/>
            <w:left w:val="none" w:sz="0" w:space="0" w:color="auto"/>
            <w:bottom w:val="none" w:sz="0" w:space="0" w:color="auto"/>
            <w:right w:val="none" w:sz="0" w:space="0" w:color="auto"/>
          </w:divBdr>
          <w:divsChild>
            <w:div w:id="657459164">
              <w:marLeft w:val="0"/>
              <w:marRight w:val="0"/>
              <w:marTop w:val="0"/>
              <w:marBottom w:val="0"/>
              <w:divBdr>
                <w:top w:val="none" w:sz="0" w:space="0" w:color="auto"/>
                <w:left w:val="none" w:sz="0" w:space="0" w:color="auto"/>
                <w:bottom w:val="none" w:sz="0" w:space="0" w:color="auto"/>
                <w:right w:val="none" w:sz="0" w:space="0" w:color="auto"/>
              </w:divBdr>
              <w:divsChild>
                <w:div w:id="1404571109">
                  <w:marLeft w:val="0"/>
                  <w:marRight w:val="0"/>
                  <w:marTop w:val="0"/>
                  <w:marBottom w:val="0"/>
                  <w:divBdr>
                    <w:top w:val="none" w:sz="0" w:space="0" w:color="auto"/>
                    <w:left w:val="none" w:sz="0" w:space="0" w:color="auto"/>
                    <w:bottom w:val="none" w:sz="0" w:space="0" w:color="auto"/>
                    <w:right w:val="none" w:sz="0" w:space="0" w:color="auto"/>
                  </w:divBdr>
                  <w:divsChild>
                    <w:div w:id="719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jinet@aioros.ocn.ne.jp"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ubhouse11\Desktop\&#23478;&#26063;&#12398;&#27508;&#214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897F-3584-47E0-B3CB-B7F0AAA8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家族の歴史</Template>
  <TotalTime>200</TotalTime>
  <Pages>2</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clubhouse11</dc:creator>
  <cp:lastModifiedBy>本多留美</cp:lastModifiedBy>
  <cp:revision>25</cp:revision>
  <cp:lastPrinted>2015-03-15T02:34:00Z</cp:lastPrinted>
  <dcterms:created xsi:type="dcterms:W3CDTF">2015-02-24T08:40:00Z</dcterms:created>
  <dcterms:modified xsi:type="dcterms:W3CDTF">2015-03-16T13:38:00Z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TC010186191041</vt:lpwstr>
  </property>
</Properties>
</file>